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3B" w:rsidRPr="00F16E37" w:rsidRDefault="00A10E28">
      <w:pPr>
        <w:rPr>
          <w:b/>
          <w:sz w:val="44"/>
          <w:szCs w:val="44"/>
        </w:rPr>
      </w:pPr>
      <w:r w:rsidRPr="00F16E37">
        <w:rPr>
          <w:b/>
          <w:sz w:val="44"/>
          <w:szCs w:val="44"/>
        </w:rPr>
        <w:t>Bond Election Ballot Example</w:t>
      </w:r>
    </w:p>
    <w:p w:rsidR="00A10E28" w:rsidRDefault="00A10E28"/>
    <w:p w:rsidR="00A10E28" w:rsidRDefault="00A10E28"/>
    <w:p w:rsidR="00A10E28" w:rsidRPr="00F16E37" w:rsidRDefault="00A10E28">
      <w:pPr>
        <w:rPr>
          <w:sz w:val="40"/>
          <w:szCs w:val="40"/>
        </w:rPr>
      </w:pPr>
      <w:r w:rsidRPr="00F16E37">
        <w:rPr>
          <w:sz w:val="40"/>
          <w:szCs w:val="40"/>
        </w:rPr>
        <w:t xml:space="preserve">Shall the ______________ </w:t>
      </w:r>
      <w:r w:rsidR="00F16E37" w:rsidRPr="00F16E37">
        <w:rPr>
          <w:color w:val="7030A0"/>
          <w:sz w:val="40"/>
          <w:szCs w:val="40"/>
        </w:rPr>
        <w:t xml:space="preserve">(name of district) </w:t>
      </w:r>
      <w:r w:rsidR="00F16E37" w:rsidRPr="00F16E37">
        <w:rPr>
          <w:sz w:val="40"/>
          <w:szCs w:val="40"/>
        </w:rPr>
        <w:t xml:space="preserve">issue its bonds in the amount of not to exceed $___________ </w:t>
      </w:r>
      <w:r w:rsidR="00F16E37" w:rsidRPr="00F16E37">
        <w:rPr>
          <w:color w:val="7030A0"/>
          <w:sz w:val="40"/>
          <w:szCs w:val="40"/>
        </w:rPr>
        <w:t xml:space="preserve">(insert the amount) </w:t>
      </w:r>
      <w:r w:rsidR="00F16E37" w:rsidRPr="00F16E37">
        <w:rPr>
          <w:sz w:val="40"/>
          <w:szCs w:val="40"/>
        </w:rPr>
        <w:t xml:space="preserve">maturing within a maximum of ______________ </w:t>
      </w:r>
      <w:r w:rsidR="00F16E37" w:rsidRPr="00F16E37">
        <w:rPr>
          <w:color w:val="7030A0"/>
          <w:sz w:val="40"/>
          <w:szCs w:val="40"/>
        </w:rPr>
        <w:t xml:space="preserve">(years of duration) </w:t>
      </w:r>
      <w:r w:rsidR="00F16E37" w:rsidRPr="00F16E37">
        <w:rPr>
          <w:sz w:val="40"/>
          <w:szCs w:val="40"/>
        </w:rPr>
        <w:t xml:space="preserve">resulting in an estimated additional millage of ________ </w:t>
      </w:r>
      <w:r w:rsidR="00F16E37" w:rsidRPr="00F16E37">
        <w:rPr>
          <w:color w:val="7030A0"/>
          <w:sz w:val="40"/>
          <w:szCs w:val="40"/>
        </w:rPr>
        <w:t xml:space="preserve">(insert the number of mills) </w:t>
      </w:r>
      <w:r w:rsidR="00F16E37" w:rsidRPr="00F16E37">
        <w:rPr>
          <w:sz w:val="40"/>
          <w:szCs w:val="40"/>
        </w:rPr>
        <w:t xml:space="preserve">mills, equal to $ ____________ </w:t>
      </w:r>
      <w:r w:rsidR="00F16E37" w:rsidRPr="00F16E37">
        <w:rPr>
          <w:color w:val="7030A0"/>
          <w:sz w:val="40"/>
          <w:szCs w:val="40"/>
        </w:rPr>
        <w:t xml:space="preserve">(equivalent in dollars) </w:t>
      </w:r>
      <w:r w:rsidR="00F16E37" w:rsidRPr="00F16E37">
        <w:rPr>
          <w:sz w:val="40"/>
          <w:szCs w:val="40"/>
        </w:rPr>
        <w:t>on each $1,000 of taxable valuation for the first taxable year, for the purpose of _________________________ (insert purpose)</w:t>
      </w:r>
    </w:p>
    <w:p w:rsidR="00A10E28" w:rsidRPr="00F16E37" w:rsidRDefault="00A10E28" w:rsidP="00A10E28">
      <w:pPr>
        <w:ind w:left="720" w:firstLine="720"/>
        <w:rPr>
          <w:sz w:val="40"/>
          <w:szCs w:val="40"/>
        </w:rPr>
      </w:pPr>
      <w:r w:rsidRPr="00F16E37">
        <w:rPr>
          <w:sz w:val="40"/>
          <w:szCs w:val="40"/>
        </w:rPr>
        <w:t>Yes</w:t>
      </w:r>
      <w:r w:rsidR="00F16E37">
        <w:rPr>
          <w:sz w:val="40"/>
          <w:szCs w:val="40"/>
        </w:rPr>
        <w:tab/>
      </w:r>
      <w:r w:rsidR="00F16E37">
        <w:rPr>
          <w:sz w:val="40"/>
          <w:szCs w:val="40"/>
        </w:rPr>
        <w:tab/>
      </w:r>
      <w:r w:rsidR="00F16E37">
        <w:rPr>
          <w:sz w:val="40"/>
          <w:szCs w:val="40"/>
        </w:rPr>
        <w:tab/>
      </w:r>
      <w:r w:rsidR="00F16E37">
        <w:rPr>
          <w:sz w:val="40"/>
          <w:szCs w:val="40"/>
        </w:rPr>
        <w:tab/>
      </w:r>
      <w:r w:rsidR="00F16E37">
        <w:rPr>
          <w:sz w:val="40"/>
          <w:szCs w:val="40"/>
        </w:rPr>
        <w:tab/>
      </w:r>
      <w:r w:rsidR="00F16E37">
        <w:rPr>
          <w:sz w:val="40"/>
          <w:szCs w:val="40"/>
        </w:rPr>
        <w:tab/>
      </w:r>
      <w:r w:rsidR="00F16E37">
        <w:rPr>
          <w:sz w:val="40"/>
          <w:szCs w:val="40"/>
        </w:rPr>
        <w:tab/>
      </w:r>
      <w:r w:rsidR="00F16E37">
        <w:rPr>
          <w:sz w:val="40"/>
          <w:szCs w:val="40"/>
        </w:rPr>
        <w:sym w:font="Wingdings" w:char="F06F"/>
      </w:r>
    </w:p>
    <w:p w:rsidR="00A10E28" w:rsidRDefault="00A10E28" w:rsidP="00A10E28">
      <w:pPr>
        <w:ind w:left="720" w:firstLine="720"/>
        <w:rPr>
          <w:sz w:val="40"/>
          <w:szCs w:val="40"/>
        </w:rPr>
      </w:pPr>
      <w:r w:rsidRPr="00F16E37">
        <w:rPr>
          <w:sz w:val="40"/>
          <w:szCs w:val="40"/>
        </w:rPr>
        <w:t>No</w:t>
      </w:r>
      <w:r w:rsidR="00F16E37">
        <w:rPr>
          <w:sz w:val="40"/>
          <w:szCs w:val="40"/>
        </w:rPr>
        <w:tab/>
      </w:r>
      <w:r w:rsidR="00F16E37">
        <w:rPr>
          <w:sz w:val="40"/>
          <w:szCs w:val="40"/>
        </w:rPr>
        <w:tab/>
      </w:r>
      <w:r w:rsidR="00F16E37">
        <w:rPr>
          <w:sz w:val="40"/>
          <w:szCs w:val="40"/>
        </w:rPr>
        <w:tab/>
      </w:r>
      <w:r w:rsidR="00F16E37">
        <w:rPr>
          <w:sz w:val="40"/>
          <w:szCs w:val="40"/>
        </w:rPr>
        <w:tab/>
      </w:r>
      <w:r w:rsidR="00F16E37">
        <w:rPr>
          <w:sz w:val="40"/>
          <w:szCs w:val="40"/>
        </w:rPr>
        <w:tab/>
      </w:r>
      <w:r w:rsidR="00F16E37">
        <w:rPr>
          <w:sz w:val="40"/>
          <w:szCs w:val="40"/>
        </w:rPr>
        <w:tab/>
      </w:r>
      <w:r w:rsidR="00F16E37">
        <w:rPr>
          <w:sz w:val="40"/>
          <w:szCs w:val="40"/>
        </w:rPr>
        <w:tab/>
      </w:r>
      <w:r w:rsidR="00F16E37">
        <w:rPr>
          <w:sz w:val="40"/>
          <w:szCs w:val="40"/>
        </w:rPr>
        <w:sym w:font="Wingdings" w:char="F06F"/>
      </w:r>
    </w:p>
    <w:p w:rsidR="00F16E37" w:rsidRDefault="00F16E37" w:rsidP="00A10E28">
      <w:pPr>
        <w:ind w:left="720" w:firstLine="720"/>
        <w:rPr>
          <w:sz w:val="40"/>
          <w:szCs w:val="40"/>
        </w:rPr>
      </w:pPr>
    </w:p>
    <w:p w:rsidR="00F16E37" w:rsidRDefault="00F16E37" w:rsidP="00A10E28">
      <w:pPr>
        <w:ind w:left="720" w:firstLine="720"/>
        <w:rPr>
          <w:sz w:val="40"/>
          <w:szCs w:val="40"/>
        </w:rPr>
      </w:pPr>
    </w:p>
    <w:p w:rsidR="00F16E37" w:rsidRPr="00F16E37" w:rsidRDefault="00F16E37" w:rsidP="00F16E37">
      <w:pPr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(Spoiled or blank ballots cast at such election may not be counted for or against the proposed issue.)</w:t>
      </w:r>
      <w:bookmarkStart w:id="0" w:name="_GoBack"/>
      <w:bookmarkEnd w:id="0"/>
    </w:p>
    <w:sectPr w:rsidR="00F16E37" w:rsidRPr="00F16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28"/>
    <w:rsid w:val="000F55C5"/>
    <w:rsid w:val="0016643B"/>
    <w:rsid w:val="005E0FC4"/>
    <w:rsid w:val="00A10E28"/>
    <w:rsid w:val="00F1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8E2CE-B5E5-4325-8D31-04B58567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VerDouw</dc:creator>
  <cp:keywords/>
  <dc:description/>
  <cp:lastModifiedBy>Patty VerDouw</cp:lastModifiedBy>
  <cp:revision>2</cp:revision>
  <dcterms:created xsi:type="dcterms:W3CDTF">2015-09-24T16:20:00Z</dcterms:created>
  <dcterms:modified xsi:type="dcterms:W3CDTF">2015-09-24T16:20:00Z</dcterms:modified>
</cp:coreProperties>
</file>