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F409" w14:textId="77777777" w:rsidR="00AA76FC" w:rsidRDefault="00AA76FC" w:rsidP="00D720C9">
      <w:pPr>
        <w:rPr>
          <w:rFonts w:ascii="Arial" w:hAnsi="Arial" w:cs="Arial"/>
          <w:smallCaps w:val="0"/>
          <w:szCs w:val="24"/>
        </w:rPr>
      </w:pPr>
    </w:p>
    <w:p w14:paraId="0138D996" w14:textId="77777777" w:rsidR="000B11E1" w:rsidRPr="002E135C" w:rsidRDefault="00E35953" w:rsidP="001600D2">
      <w:pPr>
        <w:jc w:val="center"/>
        <w:rPr>
          <w:rFonts w:ascii="Arial" w:hAnsi="Arial" w:cs="Arial"/>
          <w:b/>
          <w:smallCaps w:val="0"/>
          <w:szCs w:val="24"/>
        </w:rPr>
      </w:pPr>
      <w:r>
        <w:rPr>
          <w:rFonts w:ascii="Arial" w:hAnsi="Arial" w:cs="Arial"/>
          <w:b/>
          <w:smallCaps w:val="0"/>
          <w:szCs w:val="24"/>
        </w:rPr>
        <w:t>Introduction to Ancillary Services Management</w:t>
      </w:r>
      <w:r w:rsidR="001600D2">
        <w:rPr>
          <w:rFonts w:ascii="Arial" w:hAnsi="Arial" w:cs="Arial"/>
          <w:b/>
          <w:smallCaps w:val="0"/>
          <w:szCs w:val="24"/>
        </w:rPr>
        <w:t xml:space="preserve"> </w:t>
      </w:r>
      <w:r w:rsidR="000B11E1" w:rsidRPr="002E135C">
        <w:rPr>
          <w:rFonts w:ascii="Arial" w:hAnsi="Arial" w:cs="Arial"/>
          <w:b/>
          <w:smallCaps w:val="0"/>
          <w:szCs w:val="24"/>
        </w:rPr>
        <w:t>Syllabus</w:t>
      </w:r>
    </w:p>
    <w:p w14:paraId="7CFFFA93" w14:textId="77777777" w:rsidR="00D720C9" w:rsidRPr="002E135C" w:rsidRDefault="00D720C9" w:rsidP="00D720C9">
      <w:pPr>
        <w:jc w:val="center"/>
        <w:rPr>
          <w:rFonts w:ascii="Arial" w:hAnsi="Arial" w:cs="Arial"/>
          <w:smallCaps w:val="0"/>
          <w:szCs w:val="24"/>
        </w:rPr>
      </w:pPr>
    </w:p>
    <w:p w14:paraId="033CC441" w14:textId="77777777" w:rsidR="00E35953" w:rsidRDefault="005B5457" w:rsidP="00E35953">
      <w:pPr>
        <w:pStyle w:val="BodyA"/>
        <w:tabs>
          <w:tab w:val="left" w:pos="1260"/>
          <w:tab w:val="left" w:pos="3960"/>
          <w:tab w:val="left" w:pos="8280"/>
        </w:tabs>
        <w:rPr>
          <w:rFonts w:ascii="Arial" w:hAnsi="Arial" w:cs="Arial"/>
          <w:szCs w:val="24"/>
        </w:rPr>
      </w:pPr>
      <w:r w:rsidRPr="002E135C">
        <w:rPr>
          <w:rFonts w:ascii="Arial" w:hAnsi="Arial" w:cs="Arial"/>
          <w:szCs w:val="24"/>
          <w:lang w:val="ja-JP" w:eastAsia="ja-JP"/>
        </w:rPr>
        <w:t>Instructor:</w:t>
      </w:r>
      <w:r w:rsidRPr="002E135C">
        <w:rPr>
          <w:rFonts w:ascii="Arial" w:hAnsi="Arial" w:cs="Arial"/>
          <w:szCs w:val="24"/>
        </w:rPr>
        <w:t xml:space="preserve">  </w:t>
      </w:r>
      <w:r w:rsidR="006352BE">
        <w:rPr>
          <w:rFonts w:ascii="Arial" w:hAnsi="Arial" w:cs="Arial"/>
          <w:szCs w:val="24"/>
        </w:rPr>
        <w:tab/>
        <w:t>D</w:t>
      </w:r>
      <w:r w:rsidR="00E35953">
        <w:rPr>
          <w:rFonts w:ascii="Arial" w:hAnsi="Arial" w:cs="Arial"/>
          <w:szCs w:val="24"/>
        </w:rPr>
        <w:t>r. Robert Lech</w:t>
      </w:r>
    </w:p>
    <w:p w14:paraId="4D41B160" w14:textId="77777777" w:rsidR="00E35953" w:rsidRPr="00E35953" w:rsidRDefault="00E35953" w:rsidP="00E35953">
      <w:pPr>
        <w:pStyle w:val="BodyA"/>
        <w:tabs>
          <w:tab w:val="left" w:pos="1260"/>
          <w:tab w:val="left" w:pos="8280"/>
        </w:tabs>
        <w:rPr>
          <w:rFonts w:ascii="Arial" w:hAnsi="Arial" w:cs="Arial"/>
          <w:szCs w:val="24"/>
        </w:rPr>
      </w:pPr>
      <w:r>
        <w:rPr>
          <w:rFonts w:ascii="Arial" w:hAnsi="Arial" w:cs="Arial"/>
          <w:szCs w:val="24"/>
        </w:rPr>
        <w:t>Phone:</w:t>
      </w:r>
      <w:r>
        <w:rPr>
          <w:rFonts w:ascii="Arial" w:hAnsi="Arial" w:cs="Arial"/>
          <w:szCs w:val="24"/>
        </w:rPr>
        <w:tab/>
      </w:r>
      <w:r w:rsidR="00ED755B">
        <w:rPr>
          <w:rFonts w:ascii="Arial" w:hAnsi="Arial" w:cs="Arial"/>
          <w:szCs w:val="24"/>
        </w:rPr>
        <w:t xml:space="preserve">Office: </w:t>
      </w:r>
      <w:r w:rsidRPr="00E35953">
        <w:rPr>
          <w:rFonts w:ascii="Arial" w:hAnsi="Arial" w:cs="Arial"/>
          <w:szCs w:val="24"/>
          <w:lang w:val="ja-JP" w:eastAsia="ja-JP"/>
        </w:rPr>
        <w:t>(701) 252-1950, Cell: (701) 870-2636</w:t>
      </w:r>
    </w:p>
    <w:p w14:paraId="6C3E9FD1" w14:textId="77777777" w:rsidR="00E35953" w:rsidRPr="00E35953" w:rsidRDefault="00E35953" w:rsidP="00E35953">
      <w:pPr>
        <w:pStyle w:val="BodyA"/>
        <w:tabs>
          <w:tab w:val="left" w:pos="1260"/>
          <w:tab w:val="left" w:pos="3960"/>
          <w:tab w:val="left" w:pos="5760"/>
          <w:tab w:val="left" w:pos="7020"/>
        </w:tabs>
        <w:rPr>
          <w:rFonts w:ascii="Arial" w:hAnsi="Arial" w:cs="Arial"/>
          <w:szCs w:val="24"/>
          <w:lang w:val="ja-JP" w:eastAsia="ja-JP"/>
        </w:rPr>
      </w:pPr>
      <w:r w:rsidRPr="00E35953">
        <w:rPr>
          <w:rFonts w:ascii="Arial" w:hAnsi="Arial" w:cs="Arial"/>
          <w:szCs w:val="24"/>
          <w:lang w:val="ja-JP" w:eastAsia="ja-JP"/>
        </w:rPr>
        <w:t xml:space="preserve">Email: </w:t>
      </w:r>
      <w:r>
        <w:rPr>
          <w:rFonts w:ascii="Arial" w:eastAsia="MS Mincho" w:hAnsi="Arial" w:cs="Arial"/>
          <w:szCs w:val="24"/>
          <w:lang w:val="ja-JP" w:eastAsia="ja-JP"/>
        </w:rPr>
        <w:tab/>
      </w:r>
      <w:r w:rsidRPr="00E35953">
        <w:rPr>
          <w:rFonts w:ascii="Arial" w:hAnsi="Arial" w:cs="Arial"/>
          <w:szCs w:val="24"/>
          <w:lang w:val="ja-JP" w:eastAsia="ja-JP"/>
        </w:rPr>
        <w:t>Robert.Lech@k12.nd.us</w:t>
      </w:r>
    </w:p>
    <w:p w14:paraId="39861401" w14:textId="0C59A202" w:rsidR="00E35953" w:rsidRPr="00E35953" w:rsidRDefault="00E35953" w:rsidP="00432207">
      <w:pPr>
        <w:pStyle w:val="BodyA"/>
        <w:tabs>
          <w:tab w:val="left" w:pos="1260"/>
          <w:tab w:val="left" w:pos="3960"/>
          <w:tab w:val="left" w:pos="5760"/>
          <w:tab w:val="left" w:pos="7020"/>
        </w:tabs>
        <w:rPr>
          <w:rFonts w:ascii="Arial" w:hAnsi="Arial" w:cs="Arial"/>
          <w:szCs w:val="24"/>
          <w:lang w:val="ja-JP" w:eastAsia="ja-JP"/>
        </w:rPr>
      </w:pPr>
      <w:r w:rsidRPr="00E35953">
        <w:rPr>
          <w:rFonts w:ascii="Arial" w:hAnsi="Arial" w:cs="Arial"/>
          <w:szCs w:val="24"/>
          <w:lang w:val="ja-JP" w:eastAsia="ja-JP"/>
        </w:rPr>
        <w:t xml:space="preserve">Date: </w:t>
      </w:r>
      <w:r w:rsidR="00432207">
        <w:rPr>
          <w:rFonts w:ascii="Arial" w:eastAsia="MS Mincho" w:hAnsi="Arial" w:cs="Arial"/>
          <w:szCs w:val="24"/>
          <w:lang w:val="ja-JP" w:eastAsia="ja-JP"/>
        </w:rPr>
        <w:tab/>
      </w:r>
      <w:r w:rsidR="008E76AD">
        <w:rPr>
          <w:rFonts w:ascii="Arial" w:hAnsi="Arial" w:cs="Arial"/>
          <w:szCs w:val="24"/>
          <w:lang w:eastAsia="ja-JP"/>
        </w:rPr>
        <w:t>November 8, 2023</w:t>
      </w:r>
      <w:r w:rsidR="006352BE">
        <w:rPr>
          <w:rFonts w:ascii="Arial" w:hAnsi="Arial" w:cs="Arial"/>
          <w:szCs w:val="24"/>
          <w:lang w:val="ja-JP" w:eastAsia="ja-JP"/>
        </w:rPr>
        <w:t xml:space="preserve"> (</w:t>
      </w:r>
      <w:r w:rsidR="00E6439A">
        <w:rPr>
          <w:rFonts w:ascii="Arial" w:hAnsi="Arial" w:cs="Arial"/>
          <w:szCs w:val="24"/>
          <w:lang w:eastAsia="ja-JP"/>
        </w:rPr>
        <w:t>8</w:t>
      </w:r>
      <w:r w:rsidRPr="00E35953">
        <w:rPr>
          <w:rFonts w:ascii="Arial" w:hAnsi="Arial" w:cs="Arial"/>
          <w:szCs w:val="24"/>
          <w:lang w:val="ja-JP" w:eastAsia="ja-JP"/>
        </w:rPr>
        <w:t>:</w:t>
      </w:r>
      <w:r w:rsidR="003973F7">
        <w:rPr>
          <w:rFonts w:ascii="Arial" w:hAnsi="Arial" w:cs="Arial"/>
          <w:szCs w:val="24"/>
          <w:lang w:eastAsia="ja-JP"/>
        </w:rPr>
        <w:t>15</w:t>
      </w:r>
      <w:r w:rsidR="006352BE">
        <w:rPr>
          <w:rFonts w:ascii="Arial" w:hAnsi="Arial" w:cs="Arial"/>
          <w:szCs w:val="24"/>
          <w:lang w:val="ja-JP" w:eastAsia="ja-JP"/>
        </w:rPr>
        <w:t xml:space="preserve"> </w:t>
      </w:r>
      <w:r w:rsidR="00E6439A">
        <w:rPr>
          <w:rFonts w:ascii="Arial" w:hAnsi="Arial" w:cs="Arial"/>
          <w:szCs w:val="24"/>
          <w:lang w:eastAsia="ja-JP"/>
        </w:rPr>
        <w:t>A</w:t>
      </w:r>
      <w:r w:rsidR="006352BE">
        <w:rPr>
          <w:rFonts w:ascii="Arial" w:hAnsi="Arial" w:cs="Arial"/>
          <w:szCs w:val="24"/>
          <w:lang w:val="ja-JP" w:eastAsia="ja-JP"/>
        </w:rPr>
        <w:t>M -</w:t>
      </w:r>
      <w:r w:rsidR="00E6439A">
        <w:rPr>
          <w:rFonts w:ascii="Arial" w:hAnsi="Arial" w:cs="Arial"/>
          <w:szCs w:val="24"/>
          <w:lang w:eastAsia="ja-JP"/>
        </w:rPr>
        <w:t>11</w:t>
      </w:r>
      <w:r w:rsidRPr="00E35953">
        <w:rPr>
          <w:rFonts w:ascii="Arial" w:hAnsi="Arial" w:cs="Arial"/>
          <w:szCs w:val="24"/>
          <w:lang w:val="ja-JP" w:eastAsia="ja-JP"/>
        </w:rPr>
        <w:t>:</w:t>
      </w:r>
      <w:r w:rsidR="00E6439A">
        <w:rPr>
          <w:rFonts w:ascii="Arial" w:hAnsi="Arial" w:cs="Arial"/>
          <w:szCs w:val="24"/>
          <w:lang w:eastAsia="ja-JP"/>
        </w:rPr>
        <w:t>3</w:t>
      </w:r>
      <w:r w:rsidRPr="00E35953">
        <w:rPr>
          <w:rFonts w:ascii="Arial" w:hAnsi="Arial" w:cs="Arial"/>
          <w:szCs w:val="24"/>
          <w:lang w:val="ja-JP" w:eastAsia="ja-JP"/>
        </w:rPr>
        <w:t xml:space="preserve">0 </w:t>
      </w:r>
      <w:r w:rsidR="00E6439A">
        <w:rPr>
          <w:rFonts w:ascii="Arial" w:hAnsi="Arial" w:cs="Arial"/>
          <w:szCs w:val="24"/>
          <w:lang w:eastAsia="ja-JP"/>
        </w:rPr>
        <w:t>A</w:t>
      </w:r>
      <w:r w:rsidRPr="00E35953">
        <w:rPr>
          <w:rFonts w:ascii="Arial" w:hAnsi="Arial" w:cs="Arial"/>
          <w:szCs w:val="24"/>
          <w:lang w:val="ja-JP" w:eastAsia="ja-JP"/>
        </w:rPr>
        <w:t>M)</w:t>
      </w:r>
    </w:p>
    <w:p w14:paraId="67BA4699" w14:textId="4B0AA03E" w:rsidR="005B5457" w:rsidRPr="003D47F1" w:rsidRDefault="00E35953" w:rsidP="00432207">
      <w:pPr>
        <w:pStyle w:val="BodyA"/>
        <w:tabs>
          <w:tab w:val="left" w:pos="1260"/>
          <w:tab w:val="left" w:pos="3960"/>
          <w:tab w:val="left" w:pos="5760"/>
          <w:tab w:val="left" w:pos="7020"/>
        </w:tabs>
        <w:rPr>
          <w:rFonts w:ascii="Arial" w:eastAsia="MS Mincho" w:hAnsi="Arial" w:cs="Arial"/>
          <w:szCs w:val="24"/>
          <w:lang w:eastAsia="ja-JP"/>
        </w:rPr>
      </w:pPr>
      <w:r w:rsidRPr="00E35953">
        <w:rPr>
          <w:rFonts w:ascii="Arial" w:hAnsi="Arial" w:cs="Arial"/>
          <w:szCs w:val="24"/>
          <w:lang w:val="ja-JP" w:eastAsia="ja-JP"/>
        </w:rPr>
        <w:t>Location</w:t>
      </w:r>
      <w:r w:rsidR="00432207">
        <w:rPr>
          <w:rFonts w:ascii="Arial" w:hAnsi="Arial" w:cs="Arial"/>
          <w:szCs w:val="24"/>
          <w:lang w:eastAsia="ja-JP"/>
        </w:rPr>
        <w:t>:</w:t>
      </w:r>
      <w:r w:rsidR="00432207">
        <w:rPr>
          <w:rFonts w:ascii="Arial" w:hAnsi="Arial" w:cs="Arial"/>
          <w:szCs w:val="24"/>
          <w:lang w:eastAsia="ja-JP"/>
        </w:rPr>
        <w:tab/>
      </w:r>
      <w:r w:rsidR="00ED755B">
        <w:rPr>
          <w:rFonts w:ascii="Arial" w:hAnsi="Arial" w:cs="Arial"/>
          <w:szCs w:val="24"/>
          <w:lang w:eastAsia="ja-JP"/>
        </w:rPr>
        <w:t xml:space="preserve">Bismarck </w:t>
      </w:r>
      <w:r w:rsidR="00342045">
        <w:rPr>
          <w:rFonts w:ascii="Arial" w:hAnsi="Arial" w:cs="Arial"/>
          <w:szCs w:val="24"/>
          <w:lang w:eastAsia="ja-JP"/>
        </w:rPr>
        <w:t>Career Academy</w:t>
      </w:r>
    </w:p>
    <w:p w14:paraId="70334C6C" w14:textId="77777777" w:rsidR="009B3C09" w:rsidRDefault="005B5457" w:rsidP="005B5457">
      <w:pPr>
        <w:pStyle w:val="BodyA"/>
        <w:tabs>
          <w:tab w:val="left" w:pos="1000"/>
          <w:tab w:val="left" w:pos="1980"/>
          <w:tab w:val="left" w:pos="5760"/>
          <w:tab w:val="left" w:pos="6660"/>
        </w:tabs>
        <w:rPr>
          <w:rFonts w:ascii="Arial" w:eastAsia="MS Mincho" w:hAnsi="Arial" w:cs="Arial"/>
          <w:szCs w:val="24"/>
          <w:lang w:val="ja-JP" w:eastAsia="ja-JP"/>
        </w:rPr>
      </w:pPr>
      <w:r w:rsidRPr="002E135C">
        <w:rPr>
          <w:rFonts w:ascii="Arial" w:hAnsi="Arial" w:cs="Arial"/>
          <w:szCs w:val="24"/>
          <w:lang w:val="ja-JP" w:eastAsia="ja-JP"/>
        </w:rPr>
        <w:tab/>
      </w:r>
    </w:p>
    <w:p w14:paraId="7B07BA33" w14:textId="77777777" w:rsidR="009B3C09" w:rsidRPr="009B3C09" w:rsidRDefault="009B3C09" w:rsidP="009B3C09">
      <w:pPr>
        <w:pStyle w:val="BodyA"/>
        <w:tabs>
          <w:tab w:val="left" w:pos="1000"/>
          <w:tab w:val="left" w:pos="1980"/>
          <w:tab w:val="left" w:pos="5760"/>
          <w:tab w:val="left" w:pos="6660"/>
        </w:tabs>
        <w:rPr>
          <w:rFonts w:ascii="Arial" w:eastAsia="MS Mincho" w:hAnsi="Arial" w:cs="Arial"/>
          <w:b/>
          <w:szCs w:val="24"/>
          <w:lang w:val="ja-JP" w:eastAsia="ja-JP"/>
        </w:rPr>
      </w:pPr>
      <w:r>
        <w:rPr>
          <w:rFonts w:ascii="Arial" w:eastAsia="MS Mincho" w:hAnsi="Arial" w:cs="Arial"/>
          <w:b/>
          <w:szCs w:val="24"/>
          <w:lang w:eastAsia="ja-JP"/>
        </w:rPr>
        <w:t>COURSE</w:t>
      </w:r>
      <w:r w:rsidRPr="009B3C09">
        <w:rPr>
          <w:rFonts w:ascii="Arial" w:eastAsia="MS Mincho" w:hAnsi="Arial" w:cs="Arial"/>
          <w:b/>
          <w:szCs w:val="24"/>
          <w:lang w:val="ja-JP" w:eastAsia="ja-JP"/>
        </w:rPr>
        <w:t xml:space="preserve"> DESCRIPTION</w:t>
      </w:r>
    </w:p>
    <w:p w14:paraId="727F372D" w14:textId="77777777" w:rsidR="009B3C09" w:rsidRDefault="009B3C09" w:rsidP="009B3C09">
      <w:pPr>
        <w:pStyle w:val="BodyA"/>
        <w:tabs>
          <w:tab w:val="left" w:pos="1000"/>
          <w:tab w:val="left" w:pos="1980"/>
          <w:tab w:val="left" w:pos="5760"/>
          <w:tab w:val="left" w:pos="6660"/>
        </w:tabs>
        <w:rPr>
          <w:rFonts w:ascii="Arial" w:eastAsia="MS Mincho" w:hAnsi="Arial" w:cs="Arial"/>
          <w:szCs w:val="24"/>
          <w:lang w:val="ja-JP" w:eastAsia="ja-JP"/>
        </w:rPr>
      </w:pPr>
      <w:r w:rsidRPr="009B3C09">
        <w:rPr>
          <w:rFonts w:ascii="Arial" w:eastAsia="MS Mincho" w:hAnsi="Arial" w:cs="Arial"/>
          <w:szCs w:val="24"/>
          <w:lang w:val="ja-JP" w:eastAsia="ja-JP"/>
        </w:rPr>
        <w:t xml:space="preserve">The North Dakota School Business Manager Certification Program is designed to give participants an overview of the varied responsibilities of a school business manager in North Dakota.  From educational to ancillary services, this program provides an overview of key functions of a school district.  This program is intended to provide business managers with a basic understanding of key terminology, requirements, and functions performed by a school as a provider of educational and student support services, as an employer, political subdivision, business, and partner in the community.  </w:t>
      </w:r>
    </w:p>
    <w:p w14:paraId="1574B4E8" w14:textId="77777777" w:rsidR="009B3C09" w:rsidRPr="009B3C09" w:rsidRDefault="009B3C09" w:rsidP="009B3C09">
      <w:pPr>
        <w:pStyle w:val="BodyA"/>
        <w:tabs>
          <w:tab w:val="left" w:pos="1000"/>
          <w:tab w:val="left" w:pos="1980"/>
          <w:tab w:val="left" w:pos="5760"/>
          <w:tab w:val="left" w:pos="6660"/>
        </w:tabs>
        <w:rPr>
          <w:rFonts w:ascii="Arial" w:eastAsia="MS Mincho" w:hAnsi="Arial" w:cs="Arial"/>
          <w:szCs w:val="24"/>
          <w:lang w:val="ja-JP" w:eastAsia="ja-JP"/>
        </w:rPr>
      </w:pPr>
    </w:p>
    <w:p w14:paraId="394CEFFD" w14:textId="77777777" w:rsidR="009B3C09" w:rsidRPr="009B3C09" w:rsidRDefault="009B3C09" w:rsidP="009B3C09">
      <w:pPr>
        <w:pStyle w:val="BodyA"/>
        <w:tabs>
          <w:tab w:val="left" w:pos="1000"/>
          <w:tab w:val="left" w:pos="1980"/>
          <w:tab w:val="left" w:pos="5760"/>
          <w:tab w:val="left" w:pos="6660"/>
        </w:tabs>
        <w:rPr>
          <w:rFonts w:ascii="Arial" w:eastAsia="MS Mincho" w:hAnsi="Arial" w:cs="Arial"/>
          <w:b/>
          <w:szCs w:val="24"/>
          <w:lang w:val="ja-JP" w:eastAsia="ja-JP"/>
        </w:rPr>
      </w:pPr>
      <w:r>
        <w:rPr>
          <w:rFonts w:ascii="Arial" w:eastAsia="MS Mincho" w:hAnsi="Arial" w:cs="Arial"/>
          <w:b/>
          <w:szCs w:val="24"/>
          <w:lang w:val="ja-JP" w:eastAsia="ja-JP"/>
        </w:rPr>
        <w:t>COURSE GOALS</w:t>
      </w:r>
    </w:p>
    <w:p w14:paraId="579F903B" w14:textId="77777777" w:rsidR="009B3C09" w:rsidRPr="009B3C09" w:rsidRDefault="009B3C09" w:rsidP="009B3C09">
      <w:pPr>
        <w:pStyle w:val="BodyA"/>
        <w:tabs>
          <w:tab w:val="left" w:pos="1000"/>
          <w:tab w:val="left" w:pos="1980"/>
          <w:tab w:val="left" w:pos="5760"/>
          <w:tab w:val="left" w:pos="6660"/>
        </w:tabs>
        <w:rPr>
          <w:rFonts w:ascii="Arial" w:eastAsia="MS Mincho" w:hAnsi="Arial" w:cs="Arial"/>
          <w:szCs w:val="24"/>
          <w:lang w:val="ja-JP" w:eastAsia="ja-JP"/>
        </w:rPr>
      </w:pPr>
      <w:r w:rsidRPr="009B3C09">
        <w:rPr>
          <w:rFonts w:ascii="Arial" w:eastAsia="MS Mincho" w:hAnsi="Arial" w:cs="Arial"/>
          <w:szCs w:val="24"/>
          <w:lang w:val="ja-JP" w:eastAsia="ja-JP"/>
        </w:rPr>
        <w:t>By the end of the course, students should:</w:t>
      </w:r>
    </w:p>
    <w:p w14:paraId="1F6D00AD" w14:textId="77777777" w:rsidR="009B3C09" w:rsidRPr="009B3C09" w:rsidRDefault="009B3C09" w:rsidP="009B3C09">
      <w:pPr>
        <w:pStyle w:val="BodyA"/>
        <w:numPr>
          <w:ilvl w:val="0"/>
          <w:numId w:val="14"/>
        </w:numPr>
        <w:tabs>
          <w:tab w:val="left" w:pos="5760"/>
          <w:tab w:val="left" w:pos="6660"/>
        </w:tabs>
        <w:ind w:left="360" w:hanging="360"/>
        <w:rPr>
          <w:rFonts w:ascii="Arial" w:eastAsia="MS Mincho" w:hAnsi="Arial" w:cs="Arial"/>
          <w:szCs w:val="24"/>
          <w:lang w:val="ja-JP" w:eastAsia="ja-JP"/>
        </w:rPr>
      </w:pPr>
      <w:r w:rsidRPr="009B3C09">
        <w:rPr>
          <w:rFonts w:ascii="Arial" w:eastAsia="MS Mincho" w:hAnsi="Arial" w:cs="Arial"/>
          <w:szCs w:val="24"/>
          <w:lang w:val="ja-JP" w:eastAsia="ja-JP"/>
        </w:rPr>
        <w:t xml:space="preserve">Demonstrate basic understanding of school facility planning and financing/budgeting </w:t>
      </w:r>
    </w:p>
    <w:p w14:paraId="33BFAD23" w14:textId="77777777" w:rsidR="009B3C09" w:rsidRPr="009B3C09" w:rsidRDefault="009B3C09" w:rsidP="009B3C09">
      <w:pPr>
        <w:pStyle w:val="BodyA"/>
        <w:numPr>
          <w:ilvl w:val="0"/>
          <w:numId w:val="14"/>
        </w:numPr>
        <w:tabs>
          <w:tab w:val="left" w:pos="5760"/>
          <w:tab w:val="left" w:pos="6660"/>
        </w:tabs>
        <w:ind w:left="360" w:hanging="360"/>
        <w:rPr>
          <w:rFonts w:ascii="Arial" w:eastAsia="MS Mincho" w:hAnsi="Arial" w:cs="Arial"/>
          <w:szCs w:val="24"/>
          <w:lang w:val="ja-JP" w:eastAsia="ja-JP"/>
        </w:rPr>
      </w:pPr>
      <w:r w:rsidRPr="009B3C09">
        <w:rPr>
          <w:rFonts w:ascii="Arial" w:eastAsia="MS Mincho" w:hAnsi="Arial" w:cs="Arial"/>
          <w:szCs w:val="24"/>
          <w:lang w:val="ja-JP" w:eastAsia="ja-JP"/>
        </w:rPr>
        <w:t xml:space="preserve">Demonstrate basic understanding of transportation services and budgetary impact </w:t>
      </w:r>
    </w:p>
    <w:p w14:paraId="5B61EBB5" w14:textId="77777777" w:rsidR="009B3C09" w:rsidRPr="009B3C09" w:rsidRDefault="009B3C09" w:rsidP="009B3C09">
      <w:pPr>
        <w:pStyle w:val="BodyA"/>
        <w:numPr>
          <w:ilvl w:val="0"/>
          <w:numId w:val="14"/>
        </w:numPr>
        <w:tabs>
          <w:tab w:val="left" w:pos="5760"/>
          <w:tab w:val="left" w:pos="6660"/>
        </w:tabs>
        <w:ind w:left="360" w:hanging="360"/>
        <w:rPr>
          <w:rFonts w:ascii="Arial" w:eastAsia="MS Mincho" w:hAnsi="Arial" w:cs="Arial"/>
          <w:szCs w:val="24"/>
          <w:lang w:val="ja-JP" w:eastAsia="ja-JP"/>
        </w:rPr>
      </w:pPr>
      <w:r w:rsidRPr="009B3C09">
        <w:rPr>
          <w:rFonts w:ascii="Arial" w:eastAsia="MS Mincho" w:hAnsi="Arial" w:cs="Arial"/>
          <w:szCs w:val="24"/>
          <w:lang w:val="ja-JP" w:eastAsia="ja-JP"/>
        </w:rPr>
        <w:t xml:space="preserve">Demonstrate basic understanding of operating a food services program </w:t>
      </w:r>
    </w:p>
    <w:p w14:paraId="569C7058" w14:textId="77777777" w:rsidR="009B3C09" w:rsidRPr="009B3C09" w:rsidRDefault="009B3C09" w:rsidP="009B3C09">
      <w:pPr>
        <w:pStyle w:val="BodyA"/>
        <w:numPr>
          <w:ilvl w:val="0"/>
          <w:numId w:val="14"/>
        </w:numPr>
        <w:tabs>
          <w:tab w:val="left" w:pos="5760"/>
          <w:tab w:val="left" w:pos="6660"/>
        </w:tabs>
        <w:ind w:left="360" w:hanging="360"/>
        <w:rPr>
          <w:rFonts w:ascii="Arial" w:eastAsia="MS Mincho" w:hAnsi="Arial" w:cs="Arial"/>
          <w:szCs w:val="24"/>
          <w:lang w:val="ja-JP" w:eastAsia="ja-JP"/>
        </w:rPr>
      </w:pPr>
      <w:r w:rsidRPr="009B3C09">
        <w:rPr>
          <w:rFonts w:ascii="Arial" w:eastAsia="MS Mincho" w:hAnsi="Arial" w:cs="Arial"/>
          <w:szCs w:val="24"/>
          <w:lang w:val="ja-JP" w:eastAsia="ja-JP"/>
        </w:rPr>
        <w:t xml:space="preserve">Demonstrate basic understanding of other types of ancillary services and their possible budget impact </w:t>
      </w:r>
    </w:p>
    <w:p w14:paraId="4A8EC7E5" w14:textId="77777777" w:rsidR="009B3C09" w:rsidRDefault="009B3C09" w:rsidP="009B3C09">
      <w:pPr>
        <w:pStyle w:val="BodyA"/>
        <w:numPr>
          <w:ilvl w:val="0"/>
          <w:numId w:val="14"/>
        </w:numPr>
        <w:tabs>
          <w:tab w:val="left" w:pos="5760"/>
          <w:tab w:val="left" w:pos="6660"/>
        </w:tabs>
        <w:ind w:left="360" w:hanging="360"/>
        <w:rPr>
          <w:rFonts w:ascii="Arial" w:eastAsia="MS Mincho" w:hAnsi="Arial" w:cs="Arial"/>
          <w:szCs w:val="24"/>
          <w:lang w:val="ja-JP" w:eastAsia="ja-JP"/>
        </w:rPr>
      </w:pPr>
      <w:r w:rsidRPr="009B3C09">
        <w:rPr>
          <w:rFonts w:ascii="Arial" w:eastAsia="MS Mincho" w:hAnsi="Arial" w:cs="Arial"/>
          <w:szCs w:val="24"/>
          <w:lang w:val="ja-JP" w:eastAsia="ja-JP"/>
        </w:rPr>
        <w:t xml:space="preserve">Demonstrate basic understanding of joint powers agreements and when a school district may enter into them under law </w:t>
      </w:r>
    </w:p>
    <w:p w14:paraId="6297738E" w14:textId="77777777" w:rsidR="009B3C09" w:rsidRPr="009B3C09" w:rsidRDefault="009B3C09" w:rsidP="009B3C09">
      <w:pPr>
        <w:pStyle w:val="BodyA"/>
        <w:tabs>
          <w:tab w:val="left" w:pos="5760"/>
          <w:tab w:val="left" w:pos="6660"/>
        </w:tabs>
        <w:ind w:left="360"/>
        <w:rPr>
          <w:rFonts w:ascii="Arial" w:eastAsia="MS Mincho" w:hAnsi="Arial" w:cs="Arial"/>
          <w:szCs w:val="24"/>
          <w:lang w:val="ja-JP" w:eastAsia="ja-JP"/>
        </w:rPr>
      </w:pPr>
    </w:p>
    <w:p w14:paraId="673906D8" w14:textId="77777777" w:rsidR="009B3C09" w:rsidRPr="009B3C09" w:rsidRDefault="009B3C09" w:rsidP="009B3C09">
      <w:pPr>
        <w:pStyle w:val="BodyA"/>
        <w:tabs>
          <w:tab w:val="left" w:pos="1000"/>
          <w:tab w:val="left" w:pos="1980"/>
          <w:tab w:val="left" w:pos="5760"/>
          <w:tab w:val="left" w:pos="6660"/>
        </w:tabs>
        <w:rPr>
          <w:rFonts w:ascii="Arial" w:eastAsia="MS Mincho" w:hAnsi="Arial" w:cs="Arial"/>
          <w:b/>
          <w:szCs w:val="24"/>
          <w:lang w:val="ja-JP" w:eastAsia="ja-JP"/>
        </w:rPr>
      </w:pPr>
      <w:r>
        <w:rPr>
          <w:rFonts w:ascii="Arial" w:eastAsia="MS Mincho" w:hAnsi="Arial" w:cs="Arial"/>
          <w:b/>
          <w:szCs w:val="24"/>
          <w:lang w:val="ja-JP" w:eastAsia="ja-JP"/>
        </w:rPr>
        <w:t>RESOURCES</w:t>
      </w:r>
    </w:p>
    <w:p w14:paraId="11C87AC4" w14:textId="77777777" w:rsidR="009B3C09" w:rsidRPr="00B32B72" w:rsidRDefault="009B3C09" w:rsidP="009B3C09">
      <w:pPr>
        <w:pStyle w:val="BodyA"/>
        <w:tabs>
          <w:tab w:val="left" w:pos="1000"/>
          <w:tab w:val="left" w:pos="1980"/>
          <w:tab w:val="left" w:pos="5760"/>
          <w:tab w:val="left" w:pos="6660"/>
        </w:tabs>
        <w:rPr>
          <w:rFonts w:ascii="Arial" w:eastAsia="MS Mincho" w:hAnsi="Arial" w:cs="Arial"/>
          <w:szCs w:val="24"/>
          <w:lang w:val="ja-JP" w:eastAsia="ja-JP"/>
        </w:rPr>
      </w:pPr>
      <w:r w:rsidRPr="009B3C09">
        <w:rPr>
          <w:rFonts w:ascii="Arial" w:eastAsia="MS Mincho" w:hAnsi="Arial" w:cs="Arial"/>
          <w:szCs w:val="24"/>
          <w:lang w:val="ja-JP" w:eastAsia="ja-JP"/>
        </w:rPr>
        <w:t xml:space="preserve">Visit the </w:t>
      </w:r>
      <w:r w:rsidRPr="00B32B72">
        <w:rPr>
          <w:rFonts w:ascii="Arial" w:eastAsia="MS Mincho" w:hAnsi="Arial" w:cs="Arial"/>
          <w:szCs w:val="24"/>
          <w:lang w:val="ja-JP" w:eastAsia="ja-JP"/>
        </w:rPr>
        <w:t>all of the resources listed in this syllabus, paying particular attention to those with which you are unfamiliar.</w:t>
      </w:r>
    </w:p>
    <w:p w14:paraId="531A7310" w14:textId="77777777" w:rsidR="009B3C09" w:rsidRPr="00B32B72" w:rsidRDefault="009B3C09" w:rsidP="009B3C09">
      <w:pPr>
        <w:pStyle w:val="BodyA"/>
        <w:tabs>
          <w:tab w:val="left" w:pos="1000"/>
          <w:tab w:val="left" w:pos="1980"/>
          <w:tab w:val="left" w:pos="5760"/>
          <w:tab w:val="left" w:pos="6660"/>
        </w:tabs>
        <w:rPr>
          <w:rFonts w:ascii="Arial" w:eastAsia="MS Mincho" w:hAnsi="Arial" w:cs="Arial"/>
          <w:szCs w:val="24"/>
          <w:lang w:val="ja-JP" w:eastAsia="ja-JP"/>
        </w:rPr>
      </w:pPr>
    </w:p>
    <w:p w14:paraId="38BD200E" w14:textId="77777777" w:rsidR="009B3C09" w:rsidRPr="00B32B72" w:rsidRDefault="009B3C09" w:rsidP="009B3C09">
      <w:pPr>
        <w:ind w:left="360"/>
        <w:rPr>
          <w:rFonts w:ascii="Arial" w:hAnsi="Arial" w:cs="Arial"/>
          <w:smallCaps w:val="0"/>
          <w:szCs w:val="24"/>
        </w:rPr>
      </w:pPr>
      <w:r w:rsidRPr="00B32B72">
        <w:rPr>
          <w:rFonts w:ascii="Arial" w:hAnsi="Arial" w:cs="Arial"/>
          <w:smallCaps w:val="0"/>
          <w:szCs w:val="24"/>
        </w:rPr>
        <w:t>Construction</w:t>
      </w:r>
    </w:p>
    <w:p w14:paraId="4A837A7F" w14:textId="55E57C6C" w:rsidR="009B3C09" w:rsidRPr="00B32B72" w:rsidRDefault="003973F7" w:rsidP="009B3C09">
      <w:pPr>
        <w:pStyle w:val="ListParagraph"/>
        <w:numPr>
          <w:ilvl w:val="0"/>
          <w:numId w:val="18"/>
        </w:numPr>
        <w:rPr>
          <w:sz w:val="24"/>
          <w:szCs w:val="24"/>
        </w:rPr>
      </w:pPr>
      <w:hyperlink r:id="rId8" w:history="1">
        <w:r w:rsidR="009B3C09" w:rsidRPr="00B32B72">
          <w:rPr>
            <w:rStyle w:val="Hyperlink"/>
            <w:sz w:val="24"/>
            <w:szCs w:val="24"/>
          </w:rPr>
          <w:t>DPI Flowchart</w:t>
        </w:r>
      </w:hyperlink>
    </w:p>
    <w:p w14:paraId="30FF49EE" w14:textId="77777777" w:rsidR="009B3C09" w:rsidRPr="00B32B72" w:rsidRDefault="003973F7" w:rsidP="009B3C09">
      <w:pPr>
        <w:pStyle w:val="ListParagraph"/>
        <w:numPr>
          <w:ilvl w:val="0"/>
          <w:numId w:val="18"/>
        </w:numPr>
        <w:rPr>
          <w:sz w:val="24"/>
          <w:szCs w:val="24"/>
        </w:rPr>
      </w:pPr>
      <w:hyperlink r:id="rId9" w:history="1">
        <w:r w:rsidR="009B3C09" w:rsidRPr="00B32B72">
          <w:rPr>
            <w:rStyle w:val="Hyperlink"/>
            <w:sz w:val="24"/>
            <w:szCs w:val="24"/>
          </w:rPr>
          <w:t>SFN 52304 – School Construction Approval</w:t>
        </w:r>
      </w:hyperlink>
      <w:r w:rsidR="009B3C09" w:rsidRPr="00B32B72">
        <w:rPr>
          <w:sz w:val="24"/>
          <w:szCs w:val="24"/>
        </w:rPr>
        <w:t xml:space="preserve"> (</w:t>
      </w:r>
      <w:hyperlink r:id="rId10" w:history="1">
        <w:r w:rsidR="00BE3D66" w:rsidRPr="00B32B72">
          <w:rPr>
            <w:rStyle w:val="Hyperlink"/>
            <w:sz w:val="24"/>
            <w:szCs w:val="24"/>
          </w:rPr>
          <w:t>Exemplar</w:t>
        </w:r>
      </w:hyperlink>
      <w:r w:rsidR="009B3C09" w:rsidRPr="00B32B72">
        <w:rPr>
          <w:sz w:val="24"/>
          <w:szCs w:val="24"/>
        </w:rPr>
        <w:t>)</w:t>
      </w:r>
    </w:p>
    <w:p w14:paraId="4CC40999" w14:textId="77777777" w:rsidR="009B3C09" w:rsidRPr="00B32B72" w:rsidRDefault="003973F7" w:rsidP="009B3C09">
      <w:pPr>
        <w:pStyle w:val="ListParagraph"/>
        <w:numPr>
          <w:ilvl w:val="0"/>
          <w:numId w:val="18"/>
        </w:numPr>
        <w:rPr>
          <w:sz w:val="24"/>
          <w:szCs w:val="24"/>
        </w:rPr>
      </w:pPr>
      <w:hyperlink r:id="rId11" w:history="1">
        <w:r w:rsidR="009B3C09" w:rsidRPr="00B32B72">
          <w:rPr>
            <w:rStyle w:val="Hyperlink"/>
            <w:sz w:val="24"/>
            <w:szCs w:val="24"/>
          </w:rPr>
          <w:t>SFN 52813 – Facility Plan</w:t>
        </w:r>
      </w:hyperlink>
      <w:r w:rsidR="009B3C09" w:rsidRPr="00B32B72">
        <w:rPr>
          <w:sz w:val="24"/>
          <w:szCs w:val="24"/>
        </w:rPr>
        <w:t xml:space="preserve"> (</w:t>
      </w:r>
      <w:hyperlink r:id="rId12" w:history="1">
        <w:r w:rsidR="00BE3D66" w:rsidRPr="00F012AB">
          <w:rPr>
            <w:rStyle w:val="Hyperlink"/>
            <w:sz w:val="24"/>
            <w:szCs w:val="24"/>
          </w:rPr>
          <w:t>Exemplar</w:t>
        </w:r>
      </w:hyperlink>
      <w:r w:rsidR="009B3C09" w:rsidRPr="00B32B72">
        <w:rPr>
          <w:sz w:val="24"/>
          <w:szCs w:val="24"/>
        </w:rPr>
        <w:t>)</w:t>
      </w:r>
    </w:p>
    <w:p w14:paraId="17B12021" w14:textId="02584282" w:rsidR="00F012AB" w:rsidRPr="00342045" w:rsidRDefault="00342045" w:rsidP="009B3C09">
      <w:pPr>
        <w:pStyle w:val="ListParagraph"/>
        <w:numPr>
          <w:ilvl w:val="0"/>
          <w:numId w:val="18"/>
        </w:numPr>
        <w:rPr>
          <w:rStyle w:val="Hyperlink"/>
          <w:sz w:val="24"/>
          <w:szCs w:val="24"/>
        </w:rPr>
      </w:pPr>
      <w:r>
        <w:rPr>
          <w:sz w:val="24"/>
          <w:szCs w:val="24"/>
        </w:rPr>
        <w:fldChar w:fldCharType="begin"/>
      </w:r>
      <w:r>
        <w:rPr>
          <w:sz w:val="24"/>
          <w:szCs w:val="24"/>
        </w:rPr>
        <w:instrText>HYPERLINK "https://www.nd.gov/dpi/sites/www/files/documents/SFN%20Forms/SFN52306.pdf"</w:instrText>
      </w:r>
      <w:r>
        <w:rPr>
          <w:sz w:val="24"/>
          <w:szCs w:val="24"/>
        </w:rPr>
      </w:r>
      <w:r>
        <w:rPr>
          <w:sz w:val="24"/>
          <w:szCs w:val="24"/>
        </w:rPr>
        <w:fldChar w:fldCharType="separate"/>
      </w:r>
      <w:r w:rsidR="00F012AB" w:rsidRPr="00342045">
        <w:rPr>
          <w:rStyle w:val="Hyperlink"/>
          <w:sz w:val="24"/>
          <w:szCs w:val="24"/>
        </w:rPr>
        <w:t>School Construction Loan Application</w:t>
      </w:r>
    </w:p>
    <w:p w14:paraId="2755888A" w14:textId="37B3071A" w:rsidR="00342045" w:rsidRDefault="00342045" w:rsidP="009B3C09">
      <w:pPr>
        <w:pStyle w:val="ListParagraph"/>
        <w:numPr>
          <w:ilvl w:val="0"/>
          <w:numId w:val="18"/>
        </w:numPr>
        <w:rPr>
          <w:sz w:val="24"/>
          <w:szCs w:val="24"/>
        </w:rPr>
      </w:pPr>
      <w:r>
        <w:rPr>
          <w:sz w:val="24"/>
          <w:szCs w:val="24"/>
        </w:rPr>
        <w:fldChar w:fldCharType="end"/>
      </w:r>
      <w:hyperlink r:id="rId13" w:history="1">
        <w:r w:rsidRPr="00342045">
          <w:rPr>
            <w:rStyle w:val="Hyperlink"/>
            <w:sz w:val="24"/>
            <w:szCs w:val="24"/>
          </w:rPr>
          <w:t>School Construction Finance Guide</w:t>
        </w:r>
      </w:hyperlink>
    </w:p>
    <w:p w14:paraId="012A5AE6" w14:textId="6ED2C828" w:rsidR="009B3C09" w:rsidRPr="00B32B72" w:rsidRDefault="003973F7" w:rsidP="009B3C09">
      <w:pPr>
        <w:pStyle w:val="ListParagraph"/>
        <w:numPr>
          <w:ilvl w:val="0"/>
          <w:numId w:val="18"/>
        </w:numPr>
        <w:rPr>
          <w:sz w:val="24"/>
          <w:szCs w:val="24"/>
        </w:rPr>
      </w:pPr>
      <w:hyperlink r:id="rId14" w:history="1">
        <w:r w:rsidR="00F012AB" w:rsidRPr="00F012AB">
          <w:rPr>
            <w:rStyle w:val="Hyperlink"/>
          </w:rPr>
          <w:t xml:space="preserve">ND DPI </w:t>
        </w:r>
        <w:r w:rsidR="009B3C09" w:rsidRPr="00F012AB">
          <w:rPr>
            <w:rStyle w:val="Hyperlink"/>
            <w:sz w:val="24"/>
            <w:szCs w:val="24"/>
          </w:rPr>
          <w:t>School Construction Website</w:t>
        </w:r>
      </w:hyperlink>
      <w:r w:rsidR="009B3C09" w:rsidRPr="00B32B72">
        <w:rPr>
          <w:sz w:val="24"/>
          <w:szCs w:val="24"/>
        </w:rPr>
        <w:t xml:space="preserve"> </w:t>
      </w:r>
    </w:p>
    <w:p w14:paraId="50EDD2EA" w14:textId="66911A5B" w:rsidR="009B3C09" w:rsidRPr="00234A1C" w:rsidRDefault="00234A1C" w:rsidP="009B3C09">
      <w:pPr>
        <w:pStyle w:val="ListParagraph"/>
        <w:numPr>
          <w:ilvl w:val="0"/>
          <w:numId w:val="18"/>
        </w:numPr>
        <w:rPr>
          <w:rStyle w:val="Hyperlink"/>
          <w:sz w:val="24"/>
          <w:szCs w:val="24"/>
        </w:rPr>
      </w:pPr>
      <w:r>
        <w:rPr>
          <w:sz w:val="24"/>
          <w:szCs w:val="24"/>
        </w:rPr>
        <w:fldChar w:fldCharType="begin"/>
      </w:r>
      <w:r>
        <w:rPr>
          <w:sz w:val="24"/>
          <w:szCs w:val="24"/>
        </w:rPr>
        <w:instrText>HYPERLINK "https://spaces4learning.com/Home.aspx"</w:instrText>
      </w:r>
      <w:r>
        <w:rPr>
          <w:sz w:val="24"/>
          <w:szCs w:val="24"/>
        </w:rPr>
      </w:r>
      <w:r>
        <w:rPr>
          <w:sz w:val="24"/>
          <w:szCs w:val="24"/>
        </w:rPr>
        <w:fldChar w:fldCharType="separate"/>
      </w:r>
      <w:r>
        <w:rPr>
          <w:rStyle w:val="Hyperlink"/>
          <w:sz w:val="24"/>
          <w:szCs w:val="24"/>
        </w:rPr>
        <w:t>Spaces4Learning E-</w:t>
      </w:r>
      <w:r w:rsidR="009B3C09" w:rsidRPr="00234A1C">
        <w:rPr>
          <w:rStyle w:val="Hyperlink"/>
          <w:sz w:val="24"/>
          <w:szCs w:val="24"/>
        </w:rPr>
        <w:t>Magazine</w:t>
      </w:r>
    </w:p>
    <w:p w14:paraId="4EC13F0A" w14:textId="6B63542E" w:rsidR="009B3C09" w:rsidRPr="00B32B72" w:rsidRDefault="00234A1C" w:rsidP="009B3C09">
      <w:pPr>
        <w:ind w:left="1440"/>
        <w:rPr>
          <w:rFonts w:ascii="Arial" w:hAnsi="Arial" w:cs="Arial"/>
          <w:smallCaps w:val="0"/>
          <w:szCs w:val="24"/>
        </w:rPr>
      </w:pPr>
      <w:r>
        <w:rPr>
          <w:rFonts w:ascii="Arial" w:eastAsia="Arial" w:hAnsi="Arial" w:cs="Arial"/>
          <w:smallCaps w:val="0"/>
          <w:szCs w:val="24"/>
        </w:rPr>
        <w:fldChar w:fldCharType="end"/>
      </w:r>
    </w:p>
    <w:p w14:paraId="669C3461" w14:textId="77777777" w:rsidR="009B3C09" w:rsidRPr="00B32B72" w:rsidRDefault="009B3C09" w:rsidP="009B3C09">
      <w:pPr>
        <w:ind w:left="360"/>
        <w:rPr>
          <w:rFonts w:ascii="Arial" w:hAnsi="Arial" w:cs="Arial"/>
          <w:smallCaps w:val="0"/>
          <w:szCs w:val="24"/>
        </w:rPr>
      </w:pPr>
      <w:r w:rsidRPr="00B32B72">
        <w:rPr>
          <w:rFonts w:ascii="Arial" w:hAnsi="Arial" w:cs="Arial"/>
          <w:smallCaps w:val="0"/>
          <w:szCs w:val="24"/>
        </w:rPr>
        <w:t>Transportation</w:t>
      </w:r>
    </w:p>
    <w:p w14:paraId="11924D99" w14:textId="77777777" w:rsidR="00F012AB" w:rsidRPr="00F012AB" w:rsidRDefault="003973F7" w:rsidP="009B3C09">
      <w:pPr>
        <w:pStyle w:val="ListParagraph"/>
        <w:numPr>
          <w:ilvl w:val="0"/>
          <w:numId w:val="19"/>
        </w:numPr>
        <w:rPr>
          <w:sz w:val="24"/>
          <w:szCs w:val="24"/>
        </w:rPr>
      </w:pPr>
      <w:hyperlink r:id="rId15" w:history="1">
        <w:r w:rsidR="00F012AB" w:rsidRPr="00F012AB">
          <w:rPr>
            <w:rStyle w:val="Hyperlink"/>
            <w:sz w:val="24"/>
            <w:szCs w:val="24"/>
          </w:rPr>
          <w:t>ND DPI Transportation Website</w:t>
        </w:r>
      </w:hyperlink>
    </w:p>
    <w:p w14:paraId="34B7B0B0" w14:textId="77777777" w:rsidR="009B3C09" w:rsidRPr="00B32B72" w:rsidRDefault="003973F7" w:rsidP="009B3C09">
      <w:pPr>
        <w:pStyle w:val="ListParagraph"/>
        <w:numPr>
          <w:ilvl w:val="0"/>
          <w:numId w:val="19"/>
        </w:numPr>
        <w:rPr>
          <w:sz w:val="24"/>
          <w:szCs w:val="24"/>
        </w:rPr>
      </w:pPr>
      <w:hyperlink r:id="rId16" w:history="1">
        <w:r w:rsidR="009B3C09" w:rsidRPr="00B32B72">
          <w:rPr>
            <w:rStyle w:val="Hyperlink"/>
            <w:sz w:val="24"/>
            <w:szCs w:val="24"/>
          </w:rPr>
          <w:t>ND School Bus Driver Guide</w:t>
        </w:r>
      </w:hyperlink>
    </w:p>
    <w:p w14:paraId="06021C12" w14:textId="6D899042" w:rsidR="00D31365" w:rsidRPr="00234A1C" w:rsidRDefault="00234A1C" w:rsidP="00F012AB">
      <w:pPr>
        <w:pStyle w:val="ListParagraph"/>
        <w:numPr>
          <w:ilvl w:val="0"/>
          <w:numId w:val="24"/>
        </w:numPr>
        <w:spacing w:before="0"/>
        <w:ind w:left="720"/>
        <w:rPr>
          <w:rStyle w:val="Hyperlink"/>
          <w:sz w:val="24"/>
          <w:szCs w:val="24"/>
        </w:rPr>
      </w:pPr>
      <w:r>
        <w:rPr>
          <w:sz w:val="24"/>
          <w:szCs w:val="24"/>
        </w:rPr>
        <w:fldChar w:fldCharType="begin"/>
      </w:r>
      <w:r>
        <w:rPr>
          <w:sz w:val="24"/>
          <w:szCs w:val="24"/>
        </w:rPr>
        <w:instrText>HYPERLINK "https://www.co.ward.nd.us/DocumentCenter/View/548/School-Bus--Vehicle-Drivers-Registration?bidId="</w:instrText>
      </w:r>
      <w:r>
        <w:rPr>
          <w:sz w:val="24"/>
          <w:szCs w:val="24"/>
        </w:rPr>
      </w:r>
      <w:r>
        <w:rPr>
          <w:sz w:val="24"/>
          <w:szCs w:val="24"/>
        </w:rPr>
        <w:fldChar w:fldCharType="separate"/>
      </w:r>
      <w:r w:rsidR="00BE1E5F" w:rsidRPr="00234A1C">
        <w:rPr>
          <w:rStyle w:val="Hyperlink"/>
          <w:sz w:val="24"/>
          <w:szCs w:val="24"/>
        </w:rPr>
        <w:t>SFN 52087 – Driver Registration Form</w:t>
      </w:r>
      <w:r w:rsidR="00D31365" w:rsidRPr="00234A1C">
        <w:rPr>
          <w:rStyle w:val="Hyperlink"/>
          <w:sz w:val="24"/>
          <w:szCs w:val="24"/>
        </w:rPr>
        <w:t xml:space="preserve"> </w:t>
      </w:r>
    </w:p>
    <w:p w14:paraId="19FB80A2" w14:textId="308D17B0" w:rsidR="00F012AB" w:rsidRPr="00F012AB" w:rsidRDefault="00234A1C" w:rsidP="00F012AB">
      <w:pPr>
        <w:pStyle w:val="ListParagraph"/>
        <w:numPr>
          <w:ilvl w:val="0"/>
          <w:numId w:val="24"/>
        </w:numPr>
        <w:spacing w:before="0"/>
        <w:ind w:left="720"/>
        <w:rPr>
          <w:sz w:val="24"/>
          <w:szCs w:val="24"/>
        </w:rPr>
      </w:pPr>
      <w:r>
        <w:rPr>
          <w:sz w:val="24"/>
          <w:szCs w:val="24"/>
        </w:rPr>
        <w:fldChar w:fldCharType="end"/>
      </w:r>
      <w:hyperlink r:id="rId17" w:history="1">
        <w:r w:rsidR="00F012AB" w:rsidRPr="00F012AB">
          <w:rPr>
            <w:rStyle w:val="Hyperlink"/>
            <w:sz w:val="24"/>
            <w:szCs w:val="24"/>
          </w:rPr>
          <w:t>SFN 52088 – Training Workshop Plan</w:t>
        </w:r>
      </w:hyperlink>
      <w:r w:rsidR="00F012AB" w:rsidRPr="00F012AB">
        <w:rPr>
          <w:sz w:val="24"/>
          <w:szCs w:val="24"/>
        </w:rPr>
        <w:t xml:space="preserve"> (</w:t>
      </w:r>
      <w:hyperlink r:id="rId18" w:history="1">
        <w:r w:rsidR="00F012AB" w:rsidRPr="00F012AB">
          <w:rPr>
            <w:rStyle w:val="Hyperlink"/>
            <w:sz w:val="24"/>
            <w:szCs w:val="24"/>
          </w:rPr>
          <w:t>Trainings available through North Dakota Safety Council</w:t>
        </w:r>
      </w:hyperlink>
      <w:r w:rsidR="00F012AB" w:rsidRPr="00F012AB">
        <w:rPr>
          <w:sz w:val="24"/>
          <w:szCs w:val="24"/>
        </w:rPr>
        <w:t>)</w:t>
      </w:r>
    </w:p>
    <w:p w14:paraId="0C532F62" w14:textId="77777777" w:rsidR="009B3C09" w:rsidRPr="00B32B72" w:rsidRDefault="009B3C09" w:rsidP="00F012AB">
      <w:pPr>
        <w:spacing w:before="120"/>
        <w:ind w:left="720" w:hanging="360"/>
        <w:rPr>
          <w:rFonts w:ascii="Arial" w:hAnsi="Arial" w:cs="Arial"/>
          <w:smallCaps w:val="0"/>
          <w:szCs w:val="24"/>
        </w:rPr>
      </w:pPr>
      <w:r w:rsidRPr="00B32B72">
        <w:rPr>
          <w:rFonts w:ascii="Arial" w:hAnsi="Arial" w:cs="Arial"/>
          <w:smallCaps w:val="0"/>
          <w:szCs w:val="24"/>
        </w:rPr>
        <w:t>Food Service</w:t>
      </w:r>
    </w:p>
    <w:p w14:paraId="6E4D86A2" w14:textId="77777777" w:rsidR="009B3C09" w:rsidRPr="00B32B72" w:rsidRDefault="003973F7" w:rsidP="00F012AB">
      <w:pPr>
        <w:pStyle w:val="ListParagraph"/>
        <w:numPr>
          <w:ilvl w:val="0"/>
          <w:numId w:val="20"/>
        </w:numPr>
        <w:rPr>
          <w:sz w:val="24"/>
          <w:szCs w:val="24"/>
        </w:rPr>
      </w:pPr>
      <w:hyperlink r:id="rId19" w:history="1">
        <w:r w:rsidR="009B3C09" w:rsidRPr="00B32B72">
          <w:rPr>
            <w:rStyle w:val="Hyperlink"/>
            <w:sz w:val="24"/>
            <w:szCs w:val="24"/>
          </w:rPr>
          <w:t>Eligibility Manual for School Meals</w:t>
        </w:r>
      </w:hyperlink>
      <w:r w:rsidR="009B3C09" w:rsidRPr="00B32B72">
        <w:rPr>
          <w:sz w:val="24"/>
          <w:szCs w:val="24"/>
        </w:rPr>
        <w:t xml:space="preserve"> (Determining and Verifying Eligibility)</w:t>
      </w:r>
    </w:p>
    <w:p w14:paraId="2F32F25C" w14:textId="2B59FBA9" w:rsidR="009B3C09" w:rsidRPr="00B32B72" w:rsidRDefault="003973F7" w:rsidP="00F012AB">
      <w:pPr>
        <w:pStyle w:val="ListParagraph"/>
        <w:numPr>
          <w:ilvl w:val="0"/>
          <w:numId w:val="20"/>
        </w:numPr>
        <w:rPr>
          <w:sz w:val="24"/>
          <w:szCs w:val="24"/>
        </w:rPr>
      </w:pPr>
      <w:hyperlink r:id="rId20" w:history="1">
        <w:r w:rsidR="009B3C09" w:rsidRPr="00B32B72">
          <w:rPr>
            <w:rStyle w:val="Hyperlink"/>
            <w:sz w:val="24"/>
            <w:szCs w:val="24"/>
          </w:rPr>
          <w:t>Administrative Manual for School Food Service</w:t>
        </w:r>
      </w:hyperlink>
      <w:r w:rsidR="009B3C09" w:rsidRPr="00B32B72">
        <w:rPr>
          <w:sz w:val="24"/>
          <w:szCs w:val="24"/>
        </w:rPr>
        <w:t xml:space="preserve"> </w:t>
      </w:r>
    </w:p>
    <w:p w14:paraId="5088707D" w14:textId="77777777" w:rsidR="009B3C09" w:rsidRPr="00B32B72" w:rsidRDefault="003973F7" w:rsidP="00F012AB">
      <w:pPr>
        <w:pStyle w:val="ListParagraph"/>
        <w:numPr>
          <w:ilvl w:val="0"/>
          <w:numId w:val="20"/>
        </w:numPr>
        <w:rPr>
          <w:sz w:val="24"/>
          <w:szCs w:val="24"/>
        </w:rPr>
      </w:pPr>
      <w:hyperlink r:id="rId21" w:history="1">
        <w:r w:rsidR="009B3C09" w:rsidRPr="00B32B72">
          <w:rPr>
            <w:rStyle w:val="Hyperlink"/>
            <w:sz w:val="24"/>
            <w:szCs w:val="24"/>
          </w:rPr>
          <w:t>Child Nutrition and Food Distribution Website</w:t>
        </w:r>
      </w:hyperlink>
      <w:r w:rsidR="009B3C09" w:rsidRPr="00B32B72">
        <w:rPr>
          <w:sz w:val="24"/>
          <w:szCs w:val="24"/>
        </w:rPr>
        <w:t xml:space="preserve"> (DPI)</w:t>
      </w:r>
    </w:p>
    <w:p w14:paraId="1D5046AD" w14:textId="77777777" w:rsidR="003D47F1" w:rsidRPr="00B32B72" w:rsidRDefault="003973F7" w:rsidP="00F012AB">
      <w:pPr>
        <w:pStyle w:val="ListParagraph"/>
        <w:numPr>
          <w:ilvl w:val="0"/>
          <w:numId w:val="20"/>
        </w:numPr>
        <w:rPr>
          <w:sz w:val="24"/>
          <w:szCs w:val="24"/>
        </w:rPr>
      </w:pPr>
      <w:hyperlink r:id="rId22" w:history="1">
        <w:r w:rsidR="003D47F1" w:rsidRPr="00B32B72">
          <w:rPr>
            <w:rStyle w:val="Hyperlink"/>
            <w:sz w:val="24"/>
            <w:szCs w:val="24"/>
          </w:rPr>
          <w:t>USDA Website</w:t>
        </w:r>
      </w:hyperlink>
    </w:p>
    <w:p w14:paraId="2BB41777" w14:textId="77777777" w:rsidR="009B3C09" w:rsidRPr="00B32B72" w:rsidRDefault="009B3C09" w:rsidP="00F012AB">
      <w:pPr>
        <w:ind w:left="720" w:hanging="360"/>
        <w:rPr>
          <w:rFonts w:ascii="Arial" w:hAnsi="Arial" w:cs="Arial"/>
          <w:smallCaps w:val="0"/>
          <w:szCs w:val="24"/>
        </w:rPr>
      </w:pPr>
    </w:p>
    <w:p w14:paraId="36F5080C" w14:textId="77777777" w:rsidR="009B3C09" w:rsidRPr="00B32B72" w:rsidRDefault="009B3C09" w:rsidP="00F012AB">
      <w:pPr>
        <w:ind w:left="720" w:hanging="360"/>
        <w:rPr>
          <w:rFonts w:ascii="Arial" w:hAnsi="Arial" w:cs="Arial"/>
          <w:smallCaps w:val="0"/>
          <w:szCs w:val="24"/>
        </w:rPr>
      </w:pPr>
      <w:r w:rsidRPr="00B32B72">
        <w:rPr>
          <w:rFonts w:ascii="Arial" w:hAnsi="Arial" w:cs="Arial"/>
          <w:smallCaps w:val="0"/>
          <w:szCs w:val="24"/>
        </w:rPr>
        <w:t>Contracts</w:t>
      </w:r>
    </w:p>
    <w:p w14:paraId="714289B3" w14:textId="77777777" w:rsidR="009B3C09" w:rsidRPr="00B32B72" w:rsidRDefault="003973F7" w:rsidP="00F012AB">
      <w:pPr>
        <w:pStyle w:val="ListParagraph"/>
        <w:numPr>
          <w:ilvl w:val="0"/>
          <w:numId w:val="21"/>
        </w:numPr>
        <w:rPr>
          <w:sz w:val="24"/>
          <w:szCs w:val="24"/>
        </w:rPr>
      </w:pPr>
      <w:hyperlink r:id="rId23" w:history="1">
        <w:r w:rsidR="009B3C09" w:rsidRPr="00B32B72">
          <w:rPr>
            <w:rStyle w:val="Hyperlink"/>
            <w:sz w:val="24"/>
            <w:szCs w:val="24"/>
          </w:rPr>
          <w:t>Contract Drafting and Review Manual</w:t>
        </w:r>
      </w:hyperlink>
    </w:p>
    <w:p w14:paraId="249E08A1" w14:textId="77777777" w:rsidR="009B3C09" w:rsidRPr="00B32B72" w:rsidRDefault="009B3C09" w:rsidP="009B3C09">
      <w:pPr>
        <w:pStyle w:val="BodyA"/>
        <w:tabs>
          <w:tab w:val="left" w:pos="1000"/>
          <w:tab w:val="left" w:pos="1980"/>
          <w:tab w:val="left" w:pos="5760"/>
          <w:tab w:val="left" w:pos="6660"/>
        </w:tabs>
        <w:rPr>
          <w:rFonts w:ascii="Arial" w:eastAsia="MS Mincho" w:hAnsi="Arial" w:cs="Arial"/>
          <w:szCs w:val="24"/>
          <w:lang w:val="ja-JP" w:eastAsia="ja-JP"/>
        </w:rPr>
      </w:pPr>
    </w:p>
    <w:p w14:paraId="5DBDCE2C" w14:textId="77777777" w:rsidR="009B3C09" w:rsidRPr="00B32B72" w:rsidRDefault="009B3C09" w:rsidP="009B3C09">
      <w:pPr>
        <w:pStyle w:val="BodyA"/>
        <w:tabs>
          <w:tab w:val="left" w:pos="1000"/>
          <w:tab w:val="left" w:pos="1980"/>
          <w:tab w:val="left" w:pos="5760"/>
          <w:tab w:val="left" w:pos="6660"/>
        </w:tabs>
        <w:rPr>
          <w:rFonts w:ascii="Arial" w:eastAsia="MS Mincho" w:hAnsi="Arial" w:cs="Arial"/>
          <w:b/>
          <w:szCs w:val="24"/>
          <w:lang w:eastAsia="ja-JP"/>
        </w:rPr>
      </w:pPr>
      <w:r w:rsidRPr="00B32B72">
        <w:rPr>
          <w:rFonts w:ascii="Arial" w:eastAsia="MS Mincho" w:hAnsi="Arial" w:cs="Arial"/>
          <w:b/>
          <w:szCs w:val="24"/>
          <w:lang w:val="ja-JP" w:eastAsia="ja-JP"/>
        </w:rPr>
        <w:t xml:space="preserve">DESCRIPTION OF </w:t>
      </w:r>
      <w:r w:rsidR="00432207" w:rsidRPr="00B32B72">
        <w:rPr>
          <w:rFonts w:ascii="Arial" w:eastAsia="MS Mincho" w:hAnsi="Arial" w:cs="Arial"/>
          <w:b/>
          <w:szCs w:val="24"/>
          <w:lang w:eastAsia="ja-JP"/>
        </w:rPr>
        <w:t>FINAL ASSIGNMENT</w:t>
      </w:r>
      <w:r w:rsidR="00EB459F" w:rsidRPr="00B32B72">
        <w:rPr>
          <w:rFonts w:ascii="Arial" w:eastAsia="MS Mincho" w:hAnsi="Arial" w:cs="Arial"/>
          <w:b/>
          <w:szCs w:val="24"/>
          <w:lang w:eastAsia="ja-JP"/>
        </w:rPr>
        <w:t>S</w:t>
      </w:r>
    </w:p>
    <w:p w14:paraId="559B44FA" w14:textId="77777777" w:rsidR="009B3C09" w:rsidRPr="009B3C09" w:rsidRDefault="009B3C09" w:rsidP="005F52A0">
      <w:pPr>
        <w:pStyle w:val="BodyA"/>
        <w:tabs>
          <w:tab w:val="left" w:pos="1000"/>
          <w:tab w:val="left" w:pos="1980"/>
          <w:tab w:val="left" w:pos="5760"/>
          <w:tab w:val="left" w:pos="6660"/>
        </w:tabs>
        <w:spacing w:after="120"/>
        <w:rPr>
          <w:rFonts w:ascii="Arial" w:eastAsia="MS Mincho" w:hAnsi="Arial" w:cs="Arial"/>
          <w:szCs w:val="24"/>
          <w:lang w:val="ja-JP" w:eastAsia="ja-JP"/>
        </w:rPr>
      </w:pPr>
      <w:r w:rsidRPr="00B32B72">
        <w:rPr>
          <w:rFonts w:ascii="Arial" w:eastAsia="MS Mincho" w:hAnsi="Arial" w:cs="Arial"/>
          <w:szCs w:val="24"/>
          <w:lang w:val="ja-JP" w:eastAsia="ja-JP"/>
        </w:rPr>
        <w:t xml:space="preserve">Complete </w:t>
      </w:r>
      <w:r w:rsidRPr="00276514">
        <w:rPr>
          <w:rFonts w:ascii="Arial" w:eastAsia="MS Mincho" w:hAnsi="Arial" w:cs="Arial"/>
          <w:b/>
          <w:szCs w:val="24"/>
          <w:lang w:val="ja-JP" w:eastAsia="ja-JP"/>
        </w:rPr>
        <w:t>two</w:t>
      </w:r>
      <w:r w:rsidRPr="00B32B72">
        <w:rPr>
          <w:rFonts w:ascii="Arial" w:eastAsia="MS Mincho" w:hAnsi="Arial" w:cs="Arial"/>
          <w:szCs w:val="24"/>
          <w:lang w:val="ja-JP" w:eastAsia="ja-JP"/>
        </w:rPr>
        <w:t xml:space="preserve"> of the assignment options</w:t>
      </w:r>
      <w:r w:rsidRPr="009B3C09">
        <w:rPr>
          <w:rFonts w:ascii="Arial" w:eastAsia="MS Mincho" w:hAnsi="Arial" w:cs="Arial"/>
          <w:szCs w:val="24"/>
          <w:lang w:val="ja-JP" w:eastAsia="ja-JP"/>
        </w:rPr>
        <w:t xml:space="preserve"> (20 points per assignment) listed below.    </w:t>
      </w:r>
    </w:p>
    <w:p w14:paraId="40B2003D" w14:textId="7D014F16" w:rsidR="009B3C09" w:rsidRPr="009B3C09" w:rsidRDefault="009B3C09" w:rsidP="005F52A0">
      <w:pPr>
        <w:pStyle w:val="BodyA"/>
        <w:numPr>
          <w:ilvl w:val="0"/>
          <w:numId w:val="23"/>
        </w:numPr>
        <w:spacing w:after="120"/>
        <w:rPr>
          <w:rFonts w:ascii="Arial" w:eastAsia="MS Mincho" w:hAnsi="Arial" w:cs="Arial"/>
          <w:szCs w:val="24"/>
          <w:lang w:val="ja-JP" w:eastAsia="ja-JP"/>
        </w:rPr>
      </w:pPr>
      <w:r w:rsidRPr="009B3C09">
        <w:rPr>
          <w:rFonts w:ascii="Arial" w:eastAsia="MS Mincho" w:hAnsi="Arial" w:cs="Arial"/>
          <w:szCs w:val="24"/>
          <w:lang w:val="ja-JP" w:eastAsia="ja-JP"/>
        </w:rPr>
        <w:t xml:space="preserve">Read one article from the </w:t>
      </w:r>
      <w:r w:rsidR="00234A1C">
        <w:rPr>
          <w:rFonts w:ascii="Arial" w:eastAsia="MS Mincho" w:hAnsi="Arial" w:cs="Arial"/>
          <w:szCs w:val="24"/>
          <w:lang w:eastAsia="ja-JP"/>
        </w:rPr>
        <w:t>Spaces4Learning E-Magazine</w:t>
      </w:r>
      <w:r w:rsidRPr="009B3C09">
        <w:rPr>
          <w:rFonts w:ascii="Arial" w:eastAsia="MS Mincho" w:hAnsi="Arial" w:cs="Arial"/>
          <w:szCs w:val="24"/>
          <w:lang w:val="ja-JP" w:eastAsia="ja-JP"/>
        </w:rPr>
        <w:t xml:space="preserve"> in the area of construction, school safety, maintenance and operations, or technology.  Write a one-page analysis on the potential implications for your school district (i.e. operations, implementation, budget impact, etc.).  The completed analysis and a copy of the original article must be returned via mail to the </w:t>
      </w:r>
      <w:bookmarkStart w:id="0" w:name="_Hlk85702623"/>
      <w:r w:rsidRPr="009B3C09">
        <w:rPr>
          <w:rFonts w:ascii="Arial" w:eastAsia="MS Mincho" w:hAnsi="Arial" w:cs="Arial"/>
          <w:szCs w:val="24"/>
          <w:lang w:val="ja-JP" w:eastAsia="ja-JP"/>
        </w:rPr>
        <w:t>NDSBA office wit</w:t>
      </w:r>
      <w:r w:rsidR="003E3740">
        <w:rPr>
          <w:rFonts w:ascii="Arial" w:eastAsia="MS Mincho" w:hAnsi="Arial" w:cs="Arial"/>
          <w:szCs w:val="24"/>
          <w:lang w:val="ja-JP" w:eastAsia="ja-JP"/>
        </w:rPr>
        <w:t xml:space="preserve">h a postmark date of </w:t>
      </w:r>
      <w:r w:rsidR="00234A1C">
        <w:rPr>
          <w:rFonts w:ascii="Arial" w:eastAsia="MS Mincho" w:hAnsi="Arial" w:cs="Arial"/>
          <w:szCs w:val="24"/>
          <w:lang w:eastAsia="ja-JP"/>
        </w:rPr>
        <w:t>December 10, 2023</w:t>
      </w:r>
      <w:r w:rsidRPr="009B3C09">
        <w:rPr>
          <w:rFonts w:ascii="Arial" w:eastAsia="MS Mincho" w:hAnsi="Arial" w:cs="Arial"/>
          <w:szCs w:val="24"/>
          <w:lang w:val="ja-JP" w:eastAsia="ja-JP"/>
        </w:rPr>
        <w:t xml:space="preserve"> or through email to Robe</w:t>
      </w:r>
      <w:r w:rsidR="003D47F1">
        <w:rPr>
          <w:rFonts w:ascii="Arial" w:eastAsia="MS Mincho" w:hAnsi="Arial" w:cs="Arial"/>
          <w:szCs w:val="24"/>
          <w:lang w:val="ja-JP" w:eastAsia="ja-JP"/>
        </w:rPr>
        <w:t xml:space="preserve">rt.Lech@k12.nd.us by </w:t>
      </w:r>
      <w:r w:rsidR="00234A1C">
        <w:rPr>
          <w:rFonts w:ascii="Arial" w:eastAsia="MS Mincho" w:hAnsi="Arial" w:cs="Arial"/>
          <w:szCs w:val="24"/>
          <w:lang w:eastAsia="ja-JP"/>
        </w:rPr>
        <w:t>December 10, 2023</w:t>
      </w:r>
      <w:r w:rsidRPr="009B3C09">
        <w:rPr>
          <w:rFonts w:ascii="Arial" w:eastAsia="MS Mincho" w:hAnsi="Arial" w:cs="Arial"/>
          <w:szCs w:val="24"/>
          <w:lang w:val="ja-JP" w:eastAsia="ja-JP"/>
        </w:rPr>
        <w:t xml:space="preserve">.   </w:t>
      </w:r>
      <w:bookmarkEnd w:id="0"/>
    </w:p>
    <w:p w14:paraId="07C000B3" w14:textId="4DBDF181" w:rsidR="00FE2C17" w:rsidRPr="009B3C09" w:rsidRDefault="009B3C09" w:rsidP="005F52A0">
      <w:pPr>
        <w:pStyle w:val="BodyA"/>
        <w:numPr>
          <w:ilvl w:val="0"/>
          <w:numId w:val="23"/>
        </w:numPr>
        <w:spacing w:after="120"/>
        <w:rPr>
          <w:rFonts w:ascii="Arial" w:eastAsia="MS Mincho" w:hAnsi="Arial" w:cs="Arial"/>
          <w:szCs w:val="24"/>
          <w:lang w:val="ja-JP" w:eastAsia="ja-JP"/>
        </w:rPr>
      </w:pPr>
      <w:r w:rsidRPr="009B3C09">
        <w:rPr>
          <w:rFonts w:ascii="Arial" w:eastAsia="MS Mincho" w:hAnsi="Arial" w:cs="Arial"/>
          <w:szCs w:val="24"/>
          <w:lang w:val="ja-JP" w:eastAsia="ja-JP"/>
        </w:rPr>
        <w:t xml:space="preserve">Review and revise a present Joint Powers Agreement using the JPA checklist to ensure that it meets all requirements.  Provide both the original copy along with the revised JPA.  </w:t>
      </w:r>
      <w:r w:rsidR="00EF2A33">
        <w:rPr>
          <w:rFonts w:ascii="Arial" w:eastAsia="MS Mincho" w:hAnsi="Arial" w:cs="Arial"/>
          <w:szCs w:val="24"/>
          <w:lang w:eastAsia="ja-JP"/>
        </w:rPr>
        <w:t xml:space="preserve">If your district does not have a JPA available to review, you may use the Jamestown exemplar linked in the Contract section of the syllabus.  </w:t>
      </w:r>
      <w:r w:rsidRPr="009B3C09">
        <w:rPr>
          <w:rFonts w:ascii="Arial" w:eastAsia="MS Mincho" w:hAnsi="Arial" w:cs="Arial"/>
          <w:szCs w:val="24"/>
          <w:lang w:val="ja-JP" w:eastAsia="ja-JP"/>
        </w:rPr>
        <w:t xml:space="preserve">Write a </w:t>
      </w:r>
      <w:r w:rsidR="004E225A">
        <w:rPr>
          <w:rFonts w:ascii="Arial" w:eastAsia="MS Mincho" w:hAnsi="Arial" w:cs="Arial"/>
          <w:szCs w:val="24"/>
          <w:lang w:eastAsia="ja-JP"/>
        </w:rPr>
        <w:t xml:space="preserve">one-page </w:t>
      </w:r>
      <w:r w:rsidRPr="009B3C09">
        <w:rPr>
          <w:rFonts w:ascii="Arial" w:eastAsia="MS Mincho" w:hAnsi="Arial" w:cs="Arial"/>
          <w:szCs w:val="24"/>
          <w:lang w:val="ja-JP" w:eastAsia="ja-JP"/>
        </w:rPr>
        <w:t xml:space="preserve">summary of the corresponding revisions. The completed summary must be returned via mail to the </w:t>
      </w:r>
      <w:r w:rsidR="00B0006A" w:rsidRPr="009B3C09">
        <w:rPr>
          <w:rFonts w:ascii="Arial" w:eastAsia="MS Mincho" w:hAnsi="Arial" w:cs="Arial"/>
          <w:szCs w:val="24"/>
          <w:lang w:val="ja-JP" w:eastAsia="ja-JP"/>
        </w:rPr>
        <w:t>NDSBA office wit</w:t>
      </w:r>
      <w:r w:rsidR="00B0006A">
        <w:rPr>
          <w:rFonts w:ascii="Arial" w:eastAsia="MS Mincho" w:hAnsi="Arial" w:cs="Arial"/>
          <w:szCs w:val="24"/>
          <w:lang w:val="ja-JP" w:eastAsia="ja-JP"/>
        </w:rPr>
        <w:t xml:space="preserve">h a postmark date of </w:t>
      </w:r>
      <w:r w:rsidR="00234A1C">
        <w:rPr>
          <w:rFonts w:ascii="Arial" w:eastAsia="MS Mincho" w:hAnsi="Arial" w:cs="Arial"/>
          <w:szCs w:val="24"/>
          <w:lang w:eastAsia="ja-JP"/>
        </w:rPr>
        <w:t>December 10, 2023</w:t>
      </w:r>
      <w:r w:rsidR="00234A1C" w:rsidRPr="009B3C09">
        <w:rPr>
          <w:rFonts w:ascii="Arial" w:eastAsia="MS Mincho" w:hAnsi="Arial" w:cs="Arial"/>
          <w:szCs w:val="24"/>
          <w:lang w:val="ja-JP" w:eastAsia="ja-JP"/>
        </w:rPr>
        <w:t xml:space="preserve"> or through email to Robe</w:t>
      </w:r>
      <w:r w:rsidR="00234A1C">
        <w:rPr>
          <w:rFonts w:ascii="Arial" w:eastAsia="MS Mincho" w:hAnsi="Arial" w:cs="Arial"/>
          <w:szCs w:val="24"/>
          <w:lang w:val="ja-JP" w:eastAsia="ja-JP"/>
        </w:rPr>
        <w:t xml:space="preserve">rt.Lech@k12.nd.us by </w:t>
      </w:r>
      <w:r w:rsidR="00234A1C">
        <w:rPr>
          <w:rFonts w:ascii="Arial" w:eastAsia="MS Mincho" w:hAnsi="Arial" w:cs="Arial"/>
          <w:szCs w:val="24"/>
          <w:lang w:eastAsia="ja-JP"/>
        </w:rPr>
        <w:t>December 10, 2023</w:t>
      </w:r>
      <w:r w:rsidR="00234A1C" w:rsidRPr="009B3C09">
        <w:rPr>
          <w:rFonts w:ascii="Arial" w:eastAsia="MS Mincho" w:hAnsi="Arial" w:cs="Arial"/>
          <w:szCs w:val="24"/>
          <w:lang w:val="ja-JP" w:eastAsia="ja-JP"/>
        </w:rPr>
        <w:t xml:space="preserve">.   </w:t>
      </w:r>
    </w:p>
    <w:p w14:paraId="6BE79304" w14:textId="502C0087" w:rsidR="00FE2C17" w:rsidRPr="009B3C09" w:rsidRDefault="009B3C09" w:rsidP="005F52A0">
      <w:pPr>
        <w:pStyle w:val="BodyA"/>
        <w:numPr>
          <w:ilvl w:val="0"/>
          <w:numId w:val="23"/>
        </w:numPr>
        <w:spacing w:after="120"/>
        <w:rPr>
          <w:rFonts w:ascii="Arial" w:eastAsia="MS Mincho" w:hAnsi="Arial" w:cs="Arial"/>
          <w:szCs w:val="24"/>
          <w:lang w:val="ja-JP" w:eastAsia="ja-JP"/>
        </w:rPr>
      </w:pPr>
      <w:r w:rsidRPr="009B3C09">
        <w:rPr>
          <w:rFonts w:ascii="Arial" w:eastAsia="MS Mincho" w:hAnsi="Arial" w:cs="Arial"/>
          <w:szCs w:val="24"/>
          <w:lang w:val="ja-JP" w:eastAsia="ja-JP"/>
        </w:rPr>
        <w:t xml:space="preserve">Review your Building Fund expenses over the past 3-5 years to compare actual expenditures to allowable expenditures as outlined in NDCC 57-15-17.  Write a </w:t>
      </w:r>
      <w:r w:rsidR="004E225A">
        <w:rPr>
          <w:rFonts w:ascii="Arial" w:eastAsia="MS Mincho" w:hAnsi="Arial" w:cs="Arial"/>
          <w:szCs w:val="24"/>
          <w:lang w:eastAsia="ja-JP"/>
        </w:rPr>
        <w:t xml:space="preserve">one-page </w:t>
      </w:r>
      <w:r w:rsidRPr="009B3C09">
        <w:rPr>
          <w:rFonts w:ascii="Arial" w:eastAsia="MS Mincho" w:hAnsi="Arial" w:cs="Arial"/>
          <w:szCs w:val="24"/>
          <w:lang w:val="ja-JP" w:eastAsia="ja-JP"/>
        </w:rPr>
        <w:t xml:space="preserve">summary of your findings.  The completed summary must be returned via mail to the </w:t>
      </w:r>
      <w:r w:rsidR="00B0006A" w:rsidRPr="009B3C09">
        <w:rPr>
          <w:rFonts w:ascii="Arial" w:eastAsia="MS Mincho" w:hAnsi="Arial" w:cs="Arial"/>
          <w:szCs w:val="24"/>
          <w:lang w:val="ja-JP" w:eastAsia="ja-JP"/>
        </w:rPr>
        <w:t>NDSBA office wit</w:t>
      </w:r>
      <w:r w:rsidR="00B0006A">
        <w:rPr>
          <w:rFonts w:ascii="Arial" w:eastAsia="MS Mincho" w:hAnsi="Arial" w:cs="Arial"/>
          <w:szCs w:val="24"/>
          <w:lang w:val="ja-JP" w:eastAsia="ja-JP"/>
        </w:rPr>
        <w:t xml:space="preserve">h a postmark date of </w:t>
      </w:r>
      <w:r w:rsidR="00234A1C">
        <w:rPr>
          <w:rFonts w:ascii="Arial" w:eastAsia="MS Mincho" w:hAnsi="Arial" w:cs="Arial"/>
          <w:szCs w:val="24"/>
          <w:lang w:eastAsia="ja-JP"/>
        </w:rPr>
        <w:t>December 10, 2023</w:t>
      </w:r>
      <w:r w:rsidR="00234A1C" w:rsidRPr="009B3C09">
        <w:rPr>
          <w:rFonts w:ascii="Arial" w:eastAsia="MS Mincho" w:hAnsi="Arial" w:cs="Arial"/>
          <w:szCs w:val="24"/>
          <w:lang w:val="ja-JP" w:eastAsia="ja-JP"/>
        </w:rPr>
        <w:t xml:space="preserve"> or through email to Robe</w:t>
      </w:r>
      <w:r w:rsidR="00234A1C">
        <w:rPr>
          <w:rFonts w:ascii="Arial" w:eastAsia="MS Mincho" w:hAnsi="Arial" w:cs="Arial"/>
          <w:szCs w:val="24"/>
          <w:lang w:val="ja-JP" w:eastAsia="ja-JP"/>
        </w:rPr>
        <w:t xml:space="preserve">rt.Lech@k12.nd.us by </w:t>
      </w:r>
      <w:r w:rsidR="00234A1C">
        <w:rPr>
          <w:rFonts w:ascii="Arial" w:eastAsia="MS Mincho" w:hAnsi="Arial" w:cs="Arial"/>
          <w:szCs w:val="24"/>
          <w:lang w:eastAsia="ja-JP"/>
        </w:rPr>
        <w:t>December 10, 2023</w:t>
      </w:r>
      <w:r w:rsidR="00234A1C" w:rsidRPr="009B3C09">
        <w:rPr>
          <w:rFonts w:ascii="Arial" w:eastAsia="MS Mincho" w:hAnsi="Arial" w:cs="Arial"/>
          <w:szCs w:val="24"/>
          <w:lang w:val="ja-JP" w:eastAsia="ja-JP"/>
        </w:rPr>
        <w:t xml:space="preserve">.   </w:t>
      </w:r>
    </w:p>
    <w:p w14:paraId="2DFFDEF0" w14:textId="4FC7DBFA" w:rsidR="00FE2C17" w:rsidRPr="009B3C09" w:rsidRDefault="009B3C09" w:rsidP="005F52A0">
      <w:pPr>
        <w:pStyle w:val="BodyA"/>
        <w:numPr>
          <w:ilvl w:val="0"/>
          <w:numId w:val="23"/>
        </w:numPr>
        <w:spacing w:after="120"/>
        <w:rPr>
          <w:rFonts w:ascii="Arial" w:eastAsia="MS Mincho" w:hAnsi="Arial" w:cs="Arial"/>
          <w:szCs w:val="24"/>
          <w:lang w:val="ja-JP" w:eastAsia="ja-JP"/>
        </w:rPr>
      </w:pPr>
      <w:r w:rsidRPr="009B3C09">
        <w:rPr>
          <w:rFonts w:ascii="Arial" w:eastAsia="MS Mincho" w:hAnsi="Arial" w:cs="Arial"/>
          <w:szCs w:val="24"/>
          <w:lang w:val="ja-JP" w:eastAsia="ja-JP"/>
        </w:rPr>
        <w:t xml:space="preserve">Create a 10-year vehicle replacement plan.  This plan should include projected annual expenditures associated with the replacement.  The completed plan must be returned via mail to the </w:t>
      </w:r>
      <w:r w:rsidR="00B0006A" w:rsidRPr="009B3C09">
        <w:rPr>
          <w:rFonts w:ascii="Arial" w:eastAsia="MS Mincho" w:hAnsi="Arial" w:cs="Arial"/>
          <w:szCs w:val="24"/>
          <w:lang w:val="ja-JP" w:eastAsia="ja-JP"/>
        </w:rPr>
        <w:t>NDSBA office wit</w:t>
      </w:r>
      <w:r w:rsidR="00B0006A">
        <w:rPr>
          <w:rFonts w:ascii="Arial" w:eastAsia="MS Mincho" w:hAnsi="Arial" w:cs="Arial"/>
          <w:szCs w:val="24"/>
          <w:lang w:val="ja-JP" w:eastAsia="ja-JP"/>
        </w:rPr>
        <w:t xml:space="preserve">h a postmark date of </w:t>
      </w:r>
      <w:r w:rsidR="00234A1C">
        <w:rPr>
          <w:rFonts w:ascii="Arial" w:eastAsia="MS Mincho" w:hAnsi="Arial" w:cs="Arial"/>
          <w:szCs w:val="24"/>
          <w:lang w:eastAsia="ja-JP"/>
        </w:rPr>
        <w:t>December 10, 2023</w:t>
      </w:r>
      <w:r w:rsidR="00234A1C" w:rsidRPr="009B3C09">
        <w:rPr>
          <w:rFonts w:ascii="Arial" w:eastAsia="MS Mincho" w:hAnsi="Arial" w:cs="Arial"/>
          <w:szCs w:val="24"/>
          <w:lang w:val="ja-JP" w:eastAsia="ja-JP"/>
        </w:rPr>
        <w:t xml:space="preserve"> or through email to Robe</w:t>
      </w:r>
      <w:r w:rsidR="00234A1C">
        <w:rPr>
          <w:rFonts w:ascii="Arial" w:eastAsia="MS Mincho" w:hAnsi="Arial" w:cs="Arial"/>
          <w:szCs w:val="24"/>
          <w:lang w:val="ja-JP" w:eastAsia="ja-JP"/>
        </w:rPr>
        <w:t xml:space="preserve">rt.Lech@k12.nd.us by </w:t>
      </w:r>
      <w:r w:rsidR="00234A1C">
        <w:rPr>
          <w:rFonts w:ascii="Arial" w:eastAsia="MS Mincho" w:hAnsi="Arial" w:cs="Arial"/>
          <w:szCs w:val="24"/>
          <w:lang w:eastAsia="ja-JP"/>
        </w:rPr>
        <w:t>December 10, 2023</w:t>
      </w:r>
      <w:r w:rsidR="00234A1C" w:rsidRPr="009B3C09">
        <w:rPr>
          <w:rFonts w:ascii="Arial" w:eastAsia="MS Mincho" w:hAnsi="Arial" w:cs="Arial"/>
          <w:szCs w:val="24"/>
          <w:lang w:val="ja-JP" w:eastAsia="ja-JP"/>
        </w:rPr>
        <w:t xml:space="preserve">.   </w:t>
      </w:r>
    </w:p>
    <w:p w14:paraId="4C1878F9" w14:textId="0B2ED954" w:rsidR="00FE2C17" w:rsidRPr="009B3C09" w:rsidRDefault="00E62663" w:rsidP="005F52A0">
      <w:pPr>
        <w:pStyle w:val="BodyA"/>
        <w:numPr>
          <w:ilvl w:val="0"/>
          <w:numId w:val="23"/>
        </w:numPr>
        <w:spacing w:after="120"/>
        <w:rPr>
          <w:rFonts w:ascii="Arial" w:eastAsia="MS Mincho" w:hAnsi="Arial" w:cs="Arial"/>
          <w:szCs w:val="24"/>
          <w:lang w:val="ja-JP" w:eastAsia="ja-JP"/>
        </w:rPr>
      </w:pPr>
      <w:r>
        <w:rPr>
          <w:rFonts w:ascii="Arial" w:eastAsia="MS Mincho" w:hAnsi="Arial" w:cs="Arial"/>
          <w:szCs w:val="24"/>
          <w:lang w:eastAsia="ja-JP"/>
        </w:rPr>
        <w:t>Create a transportation map</w:t>
      </w:r>
      <w:r w:rsidR="000A5AFE">
        <w:rPr>
          <w:rFonts w:ascii="Arial" w:eastAsia="MS Mincho" w:hAnsi="Arial" w:cs="Arial"/>
          <w:szCs w:val="24"/>
          <w:lang w:eastAsia="ja-JP"/>
        </w:rPr>
        <w:t xml:space="preserve"> for district busing</w:t>
      </w:r>
      <w:r>
        <w:rPr>
          <w:rFonts w:ascii="Arial" w:eastAsia="MS Mincho" w:hAnsi="Arial" w:cs="Arial"/>
          <w:szCs w:val="24"/>
          <w:lang w:eastAsia="ja-JP"/>
        </w:rPr>
        <w:t>, including estimated pickup and drop</w:t>
      </w:r>
      <w:r w:rsidR="005F52A0">
        <w:rPr>
          <w:rFonts w:ascii="Arial" w:eastAsia="MS Mincho" w:hAnsi="Arial" w:cs="Arial"/>
          <w:szCs w:val="24"/>
          <w:lang w:eastAsia="ja-JP"/>
        </w:rPr>
        <w:t xml:space="preserve"> </w:t>
      </w:r>
      <w:r>
        <w:rPr>
          <w:rFonts w:ascii="Arial" w:eastAsia="MS Mincho" w:hAnsi="Arial" w:cs="Arial"/>
          <w:szCs w:val="24"/>
          <w:lang w:eastAsia="ja-JP"/>
        </w:rPr>
        <w:t xml:space="preserve">off times, utilizing Google Earth or another GPS system or integrate GPS codes into PowerSchool. Evidence of completion of the map or the appropriate report from PowerSchool must </w:t>
      </w:r>
      <w:r w:rsidRPr="009B3C09">
        <w:rPr>
          <w:rFonts w:ascii="Arial" w:eastAsia="MS Mincho" w:hAnsi="Arial" w:cs="Arial"/>
          <w:szCs w:val="24"/>
          <w:lang w:val="ja-JP" w:eastAsia="ja-JP"/>
        </w:rPr>
        <w:t xml:space="preserve">be returned via mail to the </w:t>
      </w:r>
      <w:r w:rsidR="00B0006A" w:rsidRPr="009B3C09">
        <w:rPr>
          <w:rFonts w:ascii="Arial" w:eastAsia="MS Mincho" w:hAnsi="Arial" w:cs="Arial"/>
          <w:szCs w:val="24"/>
          <w:lang w:val="ja-JP" w:eastAsia="ja-JP"/>
        </w:rPr>
        <w:t>NDSBA office wit</w:t>
      </w:r>
      <w:r w:rsidR="00B0006A">
        <w:rPr>
          <w:rFonts w:ascii="Arial" w:eastAsia="MS Mincho" w:hAnsi="Arial" w:cs="Arial"/>
          <w:szCs w:val="24"/>
          <w:lang w:val="ja-JP" w:eastAsia="ja-JP"/>
        </w:rPr>
        <w:t xml:space="preserve">h a postmark date of </w:t>
      </w:r>
      <w:r w:rsidR="00234A1C">
        <w:rPr>
          <w:rFonts w:ascii="Arial" w:eastAsia="MS Mincho" w:hAnsi="Arial" w:cs="Arial"/>
          <w:szCs w:val="24"/>
          <w:lang w:eastAsia="ja-JP"/>
        </w:rPr>
        <w:t xml:space="preserve">December 10, </w:t>
      </w:r>
      <w:proofErr w:type="gramStart"/>
      <w:r w:rsidR="00234A1C">
        <w:rPr>
          <w:rFonts w:ascii="Arial" w:eastAsia="MS Mincho" w:hAnsi="Arial" w:cs="Arial"/>
          <w:szCs w:val="24"/>
          <w:lang w:eastAsia="ja-JP"/>
        </w:rPr>
        <w:t>2023</w:t>
      </w:r>
      <w:proofErr w:type="gramEnd"/>
      <w:r w:rsidR="00234A1C" w:rsidRPr="009B3C09">
        <w:rPr>
          <w:rFonts w:ascii="Arial" w:eastAsia="MS Mincho" w:hAnsi="Arial" w:cs="Arial"/>
          <w:szCs w:val="24"/>
          <w:lang w:val="ja-JP" w:eastAsia="ja-JP"/>
        </w:rPr>
        <w:t xml:space="preserve"> or through email to Robe</w:t>
      </w:r>
      <w:r w:rsidR="00234A1C">
        <w:rPr>
          <w:rFonts w:ascii="Arial" w:eastAsia="MS Mincho" w:hAnsi="Arial" w:cs="Arial"/>
          <w:szCs w:val="24"/>
          <w:lang w:val="ja-JP" w:eastAsia="ja-JP"/>
        </w:rPr>
        <w:t xml:space="preserve">rt.Lech@k12.nd.us by </w:t>
      </w:r>
      <w:r w:rsidR="00234A1C">
        <w:rPr>
          <w:rFonts w:ascii="Arial" w:eastAsia="MS Mincho" w:hAnsi="Arial" w:cs="Arial"/>
          <w:szCs w:val="24"/>
          <w:lang w:eastAsia="ja-JP"/>
        </w:rPr>
        <w:t>December 10, 2023</w:t>
      </w:r>
      <w:r w:rsidR="00234A1C" w:rsidRPr="009B3C09">
        <w:rPr>
          <w:rFonts w:ascii="Arial" w:eastAsia="MS Mincho" w:hAnsi="Arial" w:cs="Arial"/>
          <w:szCs w:val="24"/>
          <w:lang w:val="ja-JP" w:eastAsia="ja-JP"/>
        </w:rPr>
        <w:t xml:space="preserve">.   </w:t>
      </w:r>
    </w:p>
    <w:p w14:paraId="61E5D5DA" w14:textId="77BA5903" w:rsidR="00FE2C17" w:rsidRPr="009B3C09" w:rsidRDefault="009B3C09" w:rsidP="005F52A0">
      <w:pPr>
        <w:pStyle w:val="BodyA"/>
        <w:numPr>
          <w:ilvl w:val="0"/>
          <w:numId w:val="23"/>
        </w:numPr>
        <w:spacing w:after="120"/>
        <w:rPr>
          <w:rFonts w:ascii="Arial" w:eastAsia="MS Mincho" w:hAnsi="Arial" w:cs="Arial"/>
          <w:szCs w:val="24"/>
          <w:lang w:val="ja-JP" w:eastAsia="ja-JP"/>
        </w:rPr>
      </w:pPr>
      <w:r w:rsidRPr="009B3C09">
        <w:rPr>
          <w:rFonts w:ascii="Arial" w:eastAsia="MS Mincho" w:hAnsi="Arial" w:cs="Arial"/>
          <w:szCs w:val="24"/>
          <w:lang w:val="ja-JP" w:eastAsia="ja-JP"/>
        </w:rPr>
        <w:lastRenderedPageBreak/>
        <w:t>Create a facility overview</w:t>
      </w:r>
      <w:r w:rsidR="00F012AB">
        <w:rPr>
          <w:rFonts w:ascii="Arial" w:eastAsia="MS Mincho" w:hAnsi="Arial" w:cs="Arial"/>
          <w:szCs w:val="24"/>
          <w:lang w:eastAsia="ja-JP"/>
        </w:rPr>
        <w:t xml:space="preserve"> (</w:t>
      </w:r>
      <w:hyperlink r:id="rId24" w:history="1">
        <w:r w:rsidR="00F012AB" w:rsidRPr="00F012AB">
          <w:rPr>
            <w:rStyle w:val="Hyperlink"/>
            <w:rFonts w:ascii="Arial" w:eastAsia="MS Mincho" w:hAnsi="Arial" w:cs="Arial"/>
            <w:szCs w:val="24"/>
            <w:lang w:eastAsia="ja-JP"/>
          </w:rPr>
          <w:t>Exemplar</w:t>
        </w:r>
      </w:hyperlink>
      <w:r w:rsidR="00F012AB">
        <w:rPr>
          <w:rFonts w:ascii="Arial" w:eastAsia="MS Mincho" w:hAnsi="Arial" w:cs="Arial"/>
          <w:szCs w:val="24"/>
          <w:lang w:eastAsia="ja-JP"/>
        </w:rPr>
        <w:t>) for your district</w:t>
      </w:r>
      <w:r w:rsidRPr="009B3C09">
        <w:rPr>
          <w:rFonts w:ascii="Arial" w:eastAsia="MS Mincho" w:hAnsi="Arial" w:cs="Arial"/>
          <w:szCs w:val="24"/>
          <w:lang w:val="ja-JP" w:eastAsia="ja-JP"/>
        </w:rPr>
        <w:t xml:space="preserve">.  This document should include the facilities, original build/addition dates, square footage, capacity, usage percentage, replacement cost, </w:t>
      </w:r>
      <w:r w:rsidR="00F012AB">
        <w:rPr>
          <w:rFonts w:ascii="Arial" w:eastAsia="MS Mincho" w:hAnsi="Arial" w:cs="Arial"/>
          <w:szCs w:val="24"/>
          <w:lang w:eastAsia="ja-JP"/>
        </w:rPr>
        <w:t>and North Dakota Insurance Reserve replacement costs for facilities and property and content</w:t>
      </w:r>
      <w:r w:rsidRPr="009B3C09">
        <w:rPr>
          <w:rFonts w:ascii="Arial" w:eastAsia="MS Mincho" w:hAnsi="Arial" w:cs="Arial"/>
          <w:szCs w:val="24"/>
          <w:lang w:val="ja-JP" w:eastAsia="ja-JP"/>
        </w:rPr>
        <w:t xml:space="preserve">.  The completed plan must be returned via mail to the </w:t>
      </w:r>
      <w:r w:rsidR="00B0006A" w:rsidRPr="009B3C09">
        <w:rPr>
          <w:rFonts w:ascii="Arial" w:eastAsia="MS Mincho" w:hAnsi="Arial" w:cs="Arial"/>
          <w:szCs w:val="24"/>
          <w:lang w:val="ja-JP" w:eastAsia="ja-JP"/>
        </w:rPr>
        <w:t>NDSBA office wit</w:t>
      </w:r>
      <w:r w:rsidR="00B0006A">
        <w:rPr>
          <w:rFonts w:ascii="Arial" w:eastAsia="MS Mincho" w:hAnsi="Arial" w:cs="Arial"/>
          <w:szCs w:val="24"/>
          <w:lang w:val="ja-JP" w:eastAsia="ja-JP"/>
        </w:rPr>
        <w:t xml:space="preserve">h a postmark date of </w:t>
      </w:r>
      <w:r w:rsidR="00234A1C">
        <w:rPr>
          <w:rFonts w:ascii="Arial" w:eastAsia="MS Mincho" w:hAnsi="Arial" w:cs="Arial"/>
          <w:szCs w:val="24"/>
          <w:lang w:eastAsia="ja-JP"/>
        </w:rPr>
        <w:t>December 10, 2023</w:t>
      </w:r>
      <w:r w:rsidR="00234A1C" w:rsidRPr="009B3C09">
        <w:rPr>
          <w:rFonts w:ascii="Arial" w:eastAsia="MS Mincho" w:hAnsi="Arial" w:cs="Arial"/>
          <w:szCs w:val="24"/>
          <w:lang w:val="ja-JP" w:eastAsia="ja-JP"/>
        </w:rPr>
        <w:t xml:space="preserve"> or through email to Robe</w:t>
      </w:r>
      <w:r w:rsidR="00234A1C">
        <w:rPr>
          <w:rFonts w:ascii="Arial" w:eastAsia="MS Mincho" w:hAnsi="Arial" w:cs="Arial"/>
          <w:szCs w:val="24"/>
          <w:lang w:val="ja-JP" w:eastAsia="ja-JP"/>
        </w:rPr>
        <w:t xml:space="preserve">rt.Lech@k12.nd.us by </w:t>
      </w:r>
      <w:r w:rsidR="00234A1C">
        <w:rPr>
          <w:rFonts w:ascii="Arial" w:eastAsia="MS Mincho" w:hAnsi="Arial" w:cs="Arial"/>
          <w:szCs w:val="24"/>
          <w:lang w:eastAsia="ja-JP"/>
        </w:rPr>
        <w:t>December 10, 2023</w:t>
      </w:r>
      <w:r w:rsidR="00234A1C" w:rsidRPr="009B3C09">
        <w:rPr>
          <w:rFonts w:ascii="Arial" w:eastAsia="MS Mincho" w:hAnsi="Arial" w:cs="Arial"/>
          <w:szCs w:val="24"/>
          <w:lang w:val="ja-JP" w:eastAsia="ja-JP"/>
        </w:rPr>
        <w:t xml:space="preserve">.   </w:t>
      </w:r>
    </w:p>
    <w:p w14:paraId="4949ED87" w14:textId="0E21D17C" w:rsidR="00FE2C17" w:rsidRPr="009B3C09" w:rsidRDefault="00EB459F" w:rsidP="005F52A0">
      <w:pPr>
        <w:pStyle w:val="BodyA"/>
        <w:numPr>
          <w:ilvl w:val="0"/>
          <w:numId w:val="23"/>
        </w:numPr>
        <w:spacing w:after="120"/>
        <w:rPr>
          <w:rFonts w:ascii="Arial" w:eastAsia="MS Mincho" w:hAnsi="Arial" w:cs="Arial"/>
          <w:szCs w:val="24"/>
          <w:lang w:val="ja-JP" w:eastAsia="ja-JP"/>
        </w:rPr>
      </w:pPr>
      <w:r>
        <w:rPr>
          <w:rFonts w:ascii="Arial" w:eastAsia="MS Mincho" w:hAnsi="Arial" w:cs="Arial"/>
          <w:szCs w:val="24"/>
          <w:lang w:eastAsia="ja-JP"/>
        </w:rPr>
        <w:t xml:space="preserve">Conduct a </w:t>
      </w:r>
      <w:hyperlink r:id="rId25" w:history="1">
        <w:r w:rsidRPr="00A50E66">
          <w:rPr>
            <w:rStyle w:val="Hyperlink"/>
            <w:rFonts w:ascii="Arial" w:eastAsia="MS Mincho" w:hAnsi="Arial" w:cs="Arial"/>
            <w:szCs w:val="24"/>
            <w:lang w:eastAsia="ja-JP"/>
          </w:rPr>
          <w:t>forced choice exercise</w:t>
        </w:r>
      </w:hyperlink>
      <w:r>
        <w:rPr>
          <w:rFonts w:ascii="Arial" w:eastAsia="MS Mincho" w:hAnsi="Arial" w:cs="Arial"/>
          <w:szCs w:val="24"/>
          <w:lang w:eastAsia="ja-JP"/>
        </w:rPr>
        <w:t xml:space="preserve"> with stakeholders to determine priorities within an area of ancillary services management.  </w:t>
      </w:r>
      <w:r w:rsidRPr="009B3C09">
        <w:rPr>
          <w:rFonts w:ascii="Arial" w:eastAsia="MS Mincho" w:hAnsi="Arial" w:cs="Arial"/>
          <w:szCs w:val="24"/>
          <w:lang w:val="ja-JP" w:eastAsia="ja-JP"/>
        </w:rPr>
        <w:t xml:space="preserve">Write a </w:t>
      </w:r>
      <w:r w:rsidR="004E225A">
        <w:rPr>
          <w:rFonts w:ascii="Arial" w:eastAsia="MS Mincho" w:hAnsi="Arial" w:cs="Arial"/>
          <w:szCs w:val="24"/>
          <w:lang w:eastAsia="ja-JP"/>
        </w:rPr>
        <w:t xml:space="preserve">one-page </w:t>
      </w:r>
      <w:r w:rsidRPr="009B3C09">
        <w:rPr>
          <w:rFonts w:ascii="Arial" w:eastAsia="MS Mincho" w:hAnsi="Arial" w:cs="Arial"/>
          <w:szCs w:val="24"/>
          <w:lang w:val="ja-JP" w:eastAsia="ja-JP"/>
        </w:rPr>
        <w:t xml:space="preserve">summary of the </w:t>
      </w:r>
      <w:r>
        <w:rPr>
          <w:rFonts w:ascii="Arial" w:eastAsia="MS Mincho" w:hAnsi="Arial" w:cs="Arial"/>
          <w:szCs w:val="24"/>
          <w:lang w:eastAsia="ja-JP"/>
        </w:rPr>
        <w:t>process.  The summary should include the issue being explored, priorities determined and rationale, and stakeholders used to conduct the assessment</w:t>
      </w:r>
      <w:r w:rsidRPr="009B3C09">
        <w:rPr>
          <w:rFonts w:ascii="Arial" w:eastAsia="MS Mincho" w:hAnsi="Arial" w:cs="Arial"/>
          <w:szCs w:val="24"/>
          <w:lang w:val="ja-JP" w:eastAsia="ja-JP"/>
        </w:rPr>
        <w:t xml:space="preserve">. The completed </w:t>
      </w:r>
      <w:r>
        <w:rPr>
          <w:rFonts w:ascii="Arial" w:eastAsia="MS Mincho" w:hAnsi="Arial" w:cs="Arial"/>
          <w:szCs w:val="24"/>
          <w:lang w:eastAsia="ja-JP"/>
        </w:rPr>
        <w:t xml:space="preserve">forced choice and </w:t>
      </w:r>
      <w:r w:rsidRPr="009B3C09">
        <w:rPr>
          <w:rFonts w:ascii="Arial" w:eastAsia="MS Mincho" w:hAnsi="Arial" w:cs="Arial"/>
          <w:szCs w:val="24"/>
          <w:lang w:val="ja-JP" w:eastAsia="ja-JP"/>
        </w:rPr>
        <w:t xml:space="preserve">summary must be returned via mail to the </w:t>
      </w:r>
      <w:r w:rsidR="00B0006A" w:rsidRPr="009B3C09">
        <w:rPr>
          <w:rFonts w:ascii="Arial" w:eastAsia="MS Mincho" w:hAnsi="Arial" w:cs="Arial"/>
          <w:szCs w:val="24"/>
          <w:lang w:val="ja-JP" w:eastAsia="ja-JP"/>
        </w:rPr>
        <w:t>NDSBA office wit</w:t>
      </w:r>
      <w:r w:rsidR="00B0006A">
        <w:rPr>
          <w:rFonts w:ascii="Arial" w:eastAsia="MS Mincho" w:hAnsi="Arial" w:cs="Arial"/>
          <w:szCs w:val="24"/>
          <w:lang w:val="ja-JP" w:eastAsia="ja-JP"/>
        </w:rPr>
        <w:t xml:space="preserve">h a postmark date of </w:t>
      </w:r>
      <w:r w:rsidR="00234A1C">
        <w:rPr>
          <w:rFonts w:ascii="Arial" w:eastAsia="MS Mincho" w:hAnsi="Arial" w:cs="Arial"/>
          <w:szCs w:val="24"/>
          <w:lang w:eastAsia="ja-JP"/>
        </w:rPr>
        <w:t>December 10, 2023</w:t>
      </w:r>
      <w:r w:rsidR="00234A1C" w:rsidRPr="009B3C09">
        <w:rPr>
          <w:rFonts w:ascii="Arial" w:eastAsia="MS Mincho" w:hAnsi="Arial" w:cs="Arial"/>
          <w:szCs w:val="24"/>
          <w:lang w:val="ja-JP" w:eastAsia="ja-JP"/>
        </w:rPr>
        <w:t xml:space="preserve"> or through email to Robe</w:t>
      </w:r>
      <w:r w:rsidR="00234A1C">
        <w:rPr>
          <w:rFonts w:ascii="Arial" w:eastAsia="MS Mincho" w:hAnsi="Arial" w:cs="Arial"/>
          <w:szCs w:val="24"/>
          <w:lang w:val="ja-JP" w:eastAsia="ja-JP"/>
        </w:rPr>
        <w:t xml:space="preserve">rt.Lech@k12.nd.us by </w:t>
      </w:r>
      <w:r w:rsidR="00234A1C">
        <w:rPr>
          <w:rFonts w:ascii="Arial" w:eastAsia="MS Mincho" w:hAnsi="Arial" w:cs="Arial"/>
          <w:szCs w:val="24"/>
          <w:lang w:eastAsia="ja-JP"/>
        </w:rPr>
        <w:t>December 10, 2023</w:t>
      </w:r>
      <w:r w:rsidR="00234A1C" w:rsidRPr="009B3C09">
        <w:rPr>
          <w:rFonts w:ascii="Arial" w:eastAsia="MS Mincho" w:hAnsi="Arial" w:cs="Arial"/>
          <w:szCs w:val="24"/>
          <w:lang w:val="ja-JP" w:eastAsia="ja-JP"/>
        </w:rPr>
        <w:t xml:space="preserve">.   </w:t>
      </w:r>
    </w:p>
    <w:p w14:paraId="342A2C03" w14:textId="1AEB11A1" w:rsidR="00F012AB" w:rsidRDefault="00F012AB" w:rsidP="00FE2C17">
      <w:pPr>
        <w:pStyle w:val="BodyA"/>
        <w:numPr>
          <w:ilvl w:val="0"/>
          <w:numId w:val="23"/>
        </w:numPr>
        <w:rPr>
          <w:rFonts w:ascii="Arial" w:eastAsia="MS Mincho" w:hAnsi="Arial" w:cs="Arial"/>
          <w:szCs w:val="24"/>
          <w:lang w:val="ja-JP" w:eastAsia="ja-JP"/>
        </w:rPr>
      </w:pPr>
      <w:r>
        <w:rPr>
          <w:rFonts w:ascii="Arial" w:eastAsia="MS Mincho" w:hAnsi="Arial" w:cs="Arial"/>
          <w:szCs w:val="24"/>
          <w:lang w:eastAsia="ja-JP"/>
        </w:rPr>
        <w:t xml:space="preserve">Coordinate a lockdown drill involving law enforcement, create a feedback </w:t>
      </w:r>
      <w:r w:rsidR="004E225A">
        <w:rPr>
          <w:rFonts w:ascii="Arial" w:eastAsia="MS Mincho" w:hAnsi="Arial" w:cs="Arial"/>
          <w:szCs w:val="24"/>
          <w:lang w:eastAsia="ja-JP"/>
        </w:rPr>
        <w:t xml:space="preserve">loop for staff and lead a debrief with administration and law enforcement. Write a one-page summary that outlines the response, feedback/debrief and action items for improvement.  The completed drill and </w:t>
      </w:r>
      <w:r w:rsidR="004E225A" w:rsidRPr="009B3C09">
        <w:rPr>
          <w:rFonts w:ascii="Arial" w:eastAsia="MS Mincho" w:hAnsi="Arial" w:cs="Arial"/>
          <w:szCs w:val="24"/>
          <w:lang w:val="ja-JP" w:eastAsia="ja-JP"/>
        </w:rPr>
        <w:t>summary must be returned via mail to the NDSBA office wit</w:t>
      </w:r>
      <w:r w:rsidR="004E225A">
        <w:rPr>
          <w:rFonts w:ascii="Arial" w:eastAsia="MS Mincho" w:hAnsi="Arial" w:cs="Arial"/>
          <w:szCs w:val="24"/>
          <w:lang w:val="ja-JP" w:eastAsia="ja-JP"/>
        </w:rPr>
        <w:t xml:space="preserve">h a postmark date of </w:t>
      </w:r>
      <w:r w:rsidR="00234A1C">
        <w:rPr>
          <w:rFonts w:ascii="Arial" w:eastAsia="MS Mincho" w:hAnsi="Arial" w:cs="Arial"/>
          <w:szCs w:val="24"/>
          <w:lang w:eastAsia="ja-JP"/>
        </w:rPr>
        <w:t xml:space="preserve">December 10, </w:t>
      </w:r>
      <w:proofErr w:type="gramStart"/>
      <w:r w:rsidR="00234A1C">
        <w:rPr>
          <w:rFonts w:ascii="Arial" w:eastAsia="MS Mincho" w:hAnsi="Arial" w:cs="Arial"/>
          <w:szCs w:val="24"/>
          <w:lang w:eastAsia="ja-JP"/>
        </w:rPr>
        <w:t>2023</w:t>
      </w:r>
      <w:proofErr w:type="gramEnd"/>
      <w:r w:rsidR="00234A1C" w:rsidRPr="009B3C09">
        <w:rPr>
          <w:rFonts w:ascii="Arial" w:eastAsia="MS Mincho" w:hAnsi="Arial" w:cs="Arial"/>
          <w:szCs w:val="24"/>
          <w:lang w:val="ja-JP" w:eastAsia="ja-JP"/>
        </w:rPr>
        <w:t xml:space="preserve"> or through email to Robe</w:t>
      </w:r>
      <w:r w:rsidR="00234A1C">
        <w:rPr>
          <w:rFonts w:ascii="Arial" w:eastAsia="MS Mincho" w:hAnsi="Arial" w:cs="Arial"/>
          <w:szCs w:val="24"/>
          <w:lang w:val="ja-JP" w:eastAsia="ja-JP"/>
        </w:rPr>
        <w:t xml:space="preserve">rt.Lech@k12.nd.us by </w:t>
      </w:r>
      <w:r w:rsidR="00234A1C">
        <w:rPr>
          <w:rFonts w:ascii="Arial" w:eastAsia="MS Mincho" w:hAnsi="Arial" w:cs="Arial"/>
          <w:szCs w:val="24"/>
          <w:lang w:eastAsia="ja-JP"/>
        </w:rPr>
        <w:t>December 10, 2023</w:t>
      </w:r>
      <w:r w:rsidR="00234A1C" w:rsidRPr="009B3C09">
        <w:rPr>
          <w:rFonts w:ascii="Arial" w:eastAsia="MS Mincho" w:hAnsi="Arial" w:cs="Arial"/>
          <w:szCs w:val="24"/>
          <w:lang w:val="ja-JP" w:eastAsia="ja-JP"/>
        </w:rPr>
        <w:t xml:space="preserve">.   </w:t>
      </w:r>
    </w:p>
    <w:p w14:paraId="50E72C01" w14:textId="4BAB9948" w:rsidR="00FE2C17" w:rsidRPr="009B3C09" w:rsidRDefault="009B3C09" w:rsidP="004E225A">
      <w:pPr>
        <w:pStyle w:val="BodyA"/>
        <w:numPr>
          <w:ilvl w:val="0"/>
          <w:numId w:val="23"/>
        </w:numPr>
        <w:spacing w:before="240"/>
        <w:rPr>
          <w:rFonts w:ascii="Arial" w:eastAsia="MS Mincho" w:hAnsi="Arial" w:cs="Arial"/>
          <w:szCs w:val="24"/>
          <w:lang w:val="ja-JP" w:eastAsia="ja-JP"/>
        </w:rPr>
      </w:pPr>
      <w:r w:rsidRPr="009B3C09">
        <w:rPr>
          <w:rFonts w:ascii="Arial" w:eastAsia="MS Mincho" w:hAnsi="Arial" w:cs="Arial"/>
          <w:szCs w:val="24"/>
          <w:lang w:val="ja-JP" w:eastAsia="ja-JP"/>
        </w:rPr>
        <w:t xml:space="preserve">A student may propose a project that is not listed that relates to ancillary services.  This request must be submitted by </w:t>
      </w:r>
      <w:r w:rsidR="003B784A">
        <w:rPr>
          <w:rFonts w:ascii="Arial" w:eastAsia="MS Mincho" w:hAnsi="Arial" w:cs="Arial"/>
          <w:szCs w:val="24"/>
          <w:lang w:eastAsia="ja-JP"/>
        </w:rPr>
        <w:t>November 1</w:t>
      </w:r>
      <w:r w:rsidR="00B32B72">
        <w:rPr>
          <w:rFonts w:ascii="Arial" w:eastAsia="MS Mincho" w:hAnsi="Arial" w:cs="Arial"/>
          <w:szCs w:val="24"/>
          <w:lang w:eastAsia="ja-JP"/>
        </w:rPr>
        <w:t>, 202</w:t>
      </w:r>
      <w:r w:rsidR="003B784A">
        <w:rPr>
          <w:rFonts w:ascii="Arial" w:eastAsia="MS Mincho" w:hAnsi="Arial" w:cs="Arial"/>
          <w:szCs w:val="24"/>
          <w:lang w:eastAsia="ja-JP"/>
        </w:rPr>
        <w:t>1</w:t>
      </w:r>
      <w:r w:rsidRPr="009B3C09">
        <w:rPr>
          <w:rFonts w:ascii="Arial" w:eastAsia="MS Mincho" w:hAnsi="Arial" w:cs="Arial"/>
          <w:szCs w:val="24"/>
          <w:lang w:val="ja-JP" w:eastAsia="ja-JP"/>
        </w:rPr>
        <w:t xml:space="preserve">.  If approved by the instructor, the assignment must be returned via mail to the </w:t>
      </w:r>
      <w:r w:rsidR="00B0006A" w:rsidRPr="009B3C09">
        <w:rPr>
          <w:rFonts w:ascii="Arial" w:eastAsia="MS Mincho" w:hAnsi="Arial" w:cs="Arial"/>
          <w:szCs w:val="24"/>
          <w:lang w:val="ja-JP" w:eastAsia="ja-JP"/>
        </w:rPr>
        <w:t>NDSBA office wit</w:t>
      </w:r>
      <w:r w:rsidR="00B0006A">
        <w:rPr>
          <w:rFonts w:ascii="Arial" w:eastAsia="MS Mincho" w:hAnsi="Arial" w:cs="Arial"/>
          <w:szCs w:val="24"/>
          <w:lang w:val="ja-JP" w:eastAsia="ja-JP"/>
        </w:rPr>
        <w:t xml:space="preserve">h a postmark date of </w:t>
      </w:r>
      <w:r w:rsidR="00234A1C">
        <w:rPr>
          <w:rFonts w:ascii="Arial" w:eastAsia="MS Mincho" w:hAnsi="Arial" w:cs="Arial"/>
          <w:szCs w:val="24"/>
          <w:lang w:eastAsia="ja-JP"/>
        </w:rPr>
        <w:t>December 10, 2023</w:t>
      </w:r>
      <w:r w:rsidR="00234A1C" w:rsidRPr="009B3C09">
        <w:rPr>
          <w:rFonts w:ascii="Arial" w:eastAsia="MS Mincho" w:hAnsi="Arial" w:cs="Arial"/>
          <w:szCs w:val="24"/>
          <w:lang w:val="ja-JP" w:eastAsia="ja-JP"/>
        </w:rPr>
        <w:t xml:space="preserve"> or through email to Robe</w:t>
      </w:r>
      <w:r w:rsidR="00234A1C">
        <w:rPr>
          <w:rFonts w:ascii="Arial" w:eastAsia="MS Mincho" w:hAnsi="Arial" w:cs="Arial"/>
          <w:szCs w:val="24"/>
          <w:lang w:val="ja-JP" w:eastAsia="ja-JP"/>
        </w:rPr>
        <w:t xml:space="preserve">rt.Lech@k12.nd.us by </w:t>
      </w:r>
      <w:r w:rsidR="00234A1C">
        <w:rPr>
          <w:rFonts w:ascii="Arial" w:eastAsia="MS Mincho" w:hAnsi="Arial" w:cs="Arial"/>
          <w:szCs w:val="24"/>
          <w:lang w:eastAsia="ja-JP"/>
        </w:rPr>
        <w:t>December 10, 2023</w:t>
      </w:r>
      <w:r w:rsidR="00234A1C" w:rsidRPr="009B3C09">
        <w:rPr>
          <w:rFonts w:ascii="Arial" w:eastAsia="MS Mincho" w:hAnsi="Arial" w:cs="Arial"/>
          <w:szCs w:val="24"/>
          <w:lang w:val="ja-JP" w:eastAsia="ja-JP"/>
        </w:rPr>
        <w:t xml:space="preserve">.   </w:t>
      </w:r>
    </w:p>
    <w:p w14:paraId="4F90160D" w14:textId="77777777" w:rsidR="00432207" w:rsidRDefault="00432207" w:rsidP="009B3C09">
      <w:pPr>
        <w:pStyle w:val="BodyA"/>
        <w:tabs>
          <w:tab w:val="left" w:pos="1000"/>
          <w:tab w:val="left" w:pos="1980"/>
          <w:tab w:val="left" w:pos="5760"/>
          <w:tab w:val="left" w:pos="6660"/>
        </w:tabs>
        <w:rPr>
          <w:rFonts w:ascii="Arial" w:eastAsia="MS Mincho" w:hAnsi="Arial" w:cs="Arial"/>
          <w:szCs w:val="24"/>
          <w:lang w:val="ja-JP" w:eastAsia="ja-JP"/>
        </w:rPr>
      </w:pPr>
    </w:p>
    <w:p w14:paraId="65AADBF1" w14:textId="77777777" w:rsidR="003411FA" w:rsidRPr="003411FA" w:rsidRDefault="003411FA" w:rsidP="005B5457">
      <w:pPr>
        <w:pStyle w:val="BodyA"/>
        <w:tabs>
          <w:tab w:val="left" w:pos="540"/>
          <w:tab w:val="left" w:pos="2520"/>
          <w:tab w:val="left" w:pos="6120"/>
        </w:tabs>
        <w:rPr>
          <w:rFonts w:ascii="Arial" w:hAnsi="Arial" w:cs="Arial"/>
          <w:b/>
          <w:szCs w:val="24"/>
        </w:rPr>
      </w:pPr>
      <w:r w:rsidRPr="003411FA">
        <w:rPr>
          <w:rFonts w:ascii="Arial" w:hAnsi="Arial" w:cs="Arial"/>
          <w:b/>
          <w:szCs w:val="24"/>
        </w:rPr>
        <w:t>GRADES</w:t>
      </w:r>
    </w:p>
    <w:p w14:paraId="66C4A9FB" w14:textId="77777777" w:rsidR="005B5457" w:rsidRPr="00B32B72" w:rsidRDefault="005B5457" w:rsidP="005F52A0">
      <w:pPr>
        <w:pStyle w:val="BodyA"/>
        <w:tabs>
          <w:tab w:val="left" w:pos="540"/>
          <w:tab w:val="left" w:pos="2520"/>
          <w:tab w:val="left" w:pos="6120"/>
        </w:tabs>
        <w:spacing w:after="120"/>
        <w:rPr>
          <w:rFonts w:ascii="Arial" w:hAnsi="Arial" w:cs="Arial"/>
          <w:szCs w:val="24"/>
        </w:rPr>
      </w:pPr>
      <w:bookmarkStart w:id="1" w:name="_Hlk487542854"/>
      <w:r w:rsidRPr="002E135C">
        <w:rPr>
          <w:rFonts w:ascii="Arial" w:hAnsi="Arial" w:cs="Arial"/>
          <w:szCs w:val="24"/>
        </w:rPr>
        <w:t xml:space="preserve">Grades will be calculated on a </w:t>
      </w:r>
      <w:r w:rsidR="00B0006A" w:rsidRPr="00B0006A">
        <w:rPr>
          <w:rFonts w:ascii="Arial" w:hAnsi="Arial" w:cs="Arial"/>
          <w:b/>
          <w:szCs w:val="24"/>
        </w:rPr>
        <w:t>100-point</w:t>
      </w:r>
      <w:r w:rsidRPr="002E135C">
        <w:rPr>
          <w:rFonts w:ascii="Arial" w:hAnsi="Arial" w:cs="Arial"/>
          <w:szCs w:val="24"/>
        </w:rPr>
        <w:t xml:space="preserve"> scale and based on attendance </w:t>
      </w:r>
      <w:r w:rsidR="00B0006A">
        <w:rPr>
          <w:rFonts w:ascii="Arial" w:hAnsi="Arial" w:cs="Arial"/>
          <w:szCs w:val="24"/>
        </w:rPr>
        <w:t>(</w:t>
      </w:r>
      <w:r w:rsidR="00432207">
        <w:rPr>
          <w:rFonts w:ascii="Arial" w:hAnsi="Arial" w:cs="Arial"/>
          <w:szCs w:val="24"/>
        </w:rPr>
        <w:t>3</w:t>
      </w:r>
      <w:r w:rsidRPr="002E135C">
        <w:rPr>
          <w:rFonts w:ascii="Arial" w:hAnsi="Arial" w:cs="Arial"/>
          <w:szCs w:val="24"/>
        </w:rPr>
        <w:t>0 points</w:t>
      </w:r>
      <w:r w:rsidR="00106FCC">
        <w:rPr>
          <w:rFonts w:ascii="Arial" w:hAnsi="Arial" w:cs="Arial"/>
          <w:szCs w:val="24"/>
        </w:rPr>
        <w:t>)</w:t>
      </w:r>
      <w:r w:rsidRPr="002E135C">
        <w:rPr>
          <w:rFonts w:ascii="Arial" w:hAnsi="Arial" w:cs="Arial"/>
          <w:szCs w:val="24"/>
        </w:rPr>
        <w:t xml:space="preserve">, class </w:t>
      </w:r>
      <w:r w:rsidRPr="00B32B72">
        <w:rPr>
          <w:rFonts w:ascii="Arial" w:hAnsi="Arial" w:cs="Arial"/>
          <w:szCs w:val="24"/>
        </w:rPr>
        <w:t xml:space="preserve">participation </w:t>
      </w:r>
      <w:r w:rsidR="00106FCC">
        <w:rPr>
          <w:rFonts w:ascii="Arial" w:hAnsi="Arial" w:cs="Arial"/>
          <w:szCs w:val="24"/>
        </w:rPr>
        <w:t>(</w:t>
      </w:r>
      <w:r w:rsidR="00432207" w:rsidRPr="00B32B72">
        <w:rPr>
          <w:rFonts w:ascii="Arial" w:hAnsi="Arial" w:cs="Arial"/>
          <w:szCs w:val="24"/>
        </w:rPr>
        <w:t>3</w:t>
      </w:r>
      <w:r w:rsidRPr="00B32B72">
        <w:rPr>
          <w:rFonts w:ascii="Arial" w:hAnsi="Arial" w:cs="Arial"/>
          <w:szCs w:val="24"/>
        </w:rPr>
        <w:t>0 points</w:t>
      </w:r>
      <w:r w:rsidR="00106FCC">
        <w:rPr>
          <w:rFonts w:ascii="Arial" w:hAnsi="Arial" w:cs="Arial"/>
          <w:szCs w:val="24"/>
        </w:rPr>
        <w:t>)</w:t>
      </w:r>
      <w:r w:rsidRPr="00B32B72">
        <w:rPr>
          <w:rFonts w:ascii="Arial" w:hAnsi="Arial" w:cs="Arial"/>
          <w:szCs w:val="24"/>
        </w:rPr>
        <w:t xml:space="preserve">, and the final </w:t>
      </w:r>
      <w:r w:rsidR="00432207" w:rsidRPr="00B32B72">
        <w:rPr>
          <w:rFonts w:ascii="Arial" w:hAnsi="Arial" w:cs="Arial"/>
          <w:szCs w:val="24"/>
        </w:rPr>
        <w:t>assignment</w:t>
      </w:r>
      <w:r w:rsidR="00106FCC">
        <w:rPr>
          <w:rFonts w:ascii="Arial" w:hAnsi="Arial" w:cs="Arial"/>
          <w:szCs w:val="24"/>
        </w:rPr>
        <w:t>s</w:t>
      </w:r>
      <w:r w:rsidR="00432207" w:rsidRPr="00B32B72">
        <w:rPr>
          <w:rFonts w:ascii="Arial" w:hAnsi="Arial" w:cs="Arial"/>
          <w:szCs w:val="24"/>
        </w:rPr>
        <w:t xml:space="preserve"> </w:t>
      </w:r>
      <w:r w:rsidR="00106FCC">
        <w:rPr>
          <w:rFonts w:ascii="Arial" w:hAnsi="Arial" w:cs="Arial"/>
          <w:szCs w:val="24"/>
        </w:rPr>
        <w:t>(</w:t>
      </w:r>
      <w:r w:rsidR="00432207" w:rsidRPr="00B32B72">
        <w:rPr>
          <w:rFonts w:ascii="Arial" w:hAnsi="Arial" w:cs="Arial"/>
          <w:szCs w:val="24"/>
        </w:rPr>
        <w:t>4</w:t>
      </w:r>
      <w:r w:rsidRPr="00B32B72">
        <w:rPr>
          <w:rFonts w:ascii="Arial" w:hAnsi="Arial" w:cs="Arial"/>
          <w:szCs w:val="24"/>
        </w:rPr>
        <w:t>0 points</w:t>
      </w:r>
      <w:r w:rsidR="00106FCC">
        <w:rPr>
          <w:rFonts w:ascii="Arial" w:hAnsi="Arial" w:cs="Arial"/>
          <w:szCs w:val="24"/>
        </w:rPr>
        <w:t>)</w:t>
      </w:r>
      <w:r w:rsidRPr="00B32B72">
        <w:rPr>
          <w:rFonts w:ascii="Arial" w:hAnsi="Arial" w:cs="Arial"/>
          <w:szCs w:val="24"/>
        </w:rPr>
        <w:t>.  The grading scale is as follows:</w:t>
      </w:r>
    </w:p>
    <w:bookmarkEnd w:id="1"/>
    <w:p w14:paraId="21B9DE93" w14:textId="77777777" w:rsidR="005B5457" w:rsidRPr="00B32B72" w:rsidRDefault="005B5457" w:rsidP="005F52A0">
      <w:pPr>
        <w:pStyle w:val="BodyA"/>
        <w:numPr>
          <w:ilvl w:val="0"/>
          <w:numId w:val="25"/>
        </w:numPr>
        <w:tabs>
          <w:tab w:val="left" w:pos="2520"/>
          <w:tab w:val="left" w:pos="6120"/>
        </w:tabs>
        <w:spacing w:after="120"/>
        <w:ind w:left="720" w:hanging="720"/>
        <w:rPr>
          <w:rFonts w:ascii="Arial" w:hAnsi="Arial" w:cs="Arial"/>
          <w:szCs w:val="24"/>
        </w:rPr>
      </w:pPr>
      <w:r w:rsidRPr="00B32B72">
        <w:rPr>
          <w:rFonts w:ascii="Arial" w:hAnsi="Arial" w:cs="Arial"/>
          <w:b/>
          <w:szCs w:val="24"/>
        </w:rPr>
        <w:t>85 – 100</w:t>
      </w:r>
      <w:r w:rsidRPr="00B32B72">
        <w:rPr>
          <w:rFonts w:ascii="Arial" w:hAnsi="Arial" w:cs="Arial"/>
          <w:szCs w:val="24"/>
        </w:rPr>
        <w:t xml:space="preserve"> = </w:t>
      </w:r>
      <w:r w:rsidRPr="00B32B72">
        <w:rPr>
          <w:rFonts w:ascii="Arial" w:eastAsia="Times New Roman" w:hAnsi="Arial" w:cs="Arial"/>
          <w:szCs w:val="24"/>
        </w:rPr>
        <w:t xml:space="preserve">Mastery (M): Student has completed proficient work on all course objectives and advanced work on some objectives. </w:t>
      </w:r>
    </w:p>
    <w:p w14:paraId="729C5F74" w14:textId="77777777" w:rsidR="005B5457" w:rsidRPr="00B32B72" w:rsidRDefault="005B5457" w:rsidP="005F52A0">
      <w:pPr>
        <w:pStyle w:val="ListParagraph"/>
        <w:numPr>
          <w:ilvl w:val="0"/>
          <w:numId w:val="25"/>
        </w:numPr>
        <w:adjustRightInd w:val="0"/>
        <w:spacing w:before="0" w:after="120"/>
        <w:ind w:left="720" w:hanging="720"/>
        <w:rPr>
          <w:sz w:val="24"/>
          <w:szCs w:val="24"/>
        </w:rPr>
      </w:pPr>
      <w:r w:rsidRPr="00B32B72">
        <w:rPr>
          <w:b/>
          <w:sz w:val="24"/>
          <w:szCs w:val="24"/>
        </w:rPr>
        <w:t xml:space="preserve">70 – 84 </w:t>
      </w:r>
      <w:r w:rsidRPr="00B32B72">
        <w:rPr>
          <w:sz w:val="24"/>
          <w:szCs w:val="24"/>
        </w:rPr>
        <w:t xml:space="preserve">= Proficient (P): Student has completed proficient work on the majority of and/or most important objectives, although not on all objectives. Students must receive at least a proficient to pass a course. </w:t>
      </w:r>
    </w:p>
    <w:p w14:paraId="7406CBDD" w14:textId="77777777" w:rsidR="005B5457" w:rsidRPr="00B32B72" w:rsidRDefault="005B5457" w:rsidP="005F52A0">
      <w:pPr>
        <w:pStyle w:val="ListParagraph"/>
        <w:numPr>
          <w:ilvl w:val="0"/>
          <w:numId w:val="25"/>
        </w:numPr>
        <w:adjustRightInd w:val="0"/>
        <w:ind w:left="720" w:hanging="720"/>
        <w:rPr>
          <w:sz w:val="24"/>
          <w:szCs w:val="24"/>
        </w:rPr>
      </w:pPr>
      <w:r w:rsidRPr="00B32B72">
        <w:rPr>
          <w:b/>
          <w:sz w:val="24"/>
          <w:szCs w:val="24"/>
        </w:rPr>
        <w:t xml:space="preserve">00 – 69 </w:t>
      </w:r>
      <w:r w:rsidRPr="00B32B72">
        <w:rPr>
          <w:sz w:val="24"/>
          <w:szCs w:val="24"/>
        </w:rPr>
        <w:t xml:space="preserve">= Developing (D): Student is missing a majority of and/or important objectives and is consequently at significant risk of failing the next related course or being unable to perform the skills covered in the course. Students who receive this designation will be required to retake the course. </w:t>
      </w:r>
    </w:p>
    <w:p w14:paraId="43C7DEB0" w14:textId="77777777" w:rsidR="005B5457" w:rsidRPr="002E135C" w:rsidRDefault="005B5457" w:rsidP="005B5457">
      <w:pPr>
        <w:pStyle w:val="BodyA"/>
        <w:tabs>
          <w:tab w:val="left" w:pos="540"/>
          <w:tab w:val="left" w:pos="2520"/>
          <w:tab w:val="left" w:pos="6120"/>
        </w:tabs>
        <w:rPr>
          <w:rFonts w:ascii="Arial" w:hAnsi="Arial" w:cs="Arial"/>
          <w:b/>
          <w:szCs w:val="24"/>
        </w:rPr>
      </w:pPr>
    </w:p>
    <w:p w14:paraId="65B6D416" w14:textId="77777777" w:rsidR="005B5457" w:rsidRPr="002E135C" w:rsidRDefault="005B5457" w:rsidP="005B5457">
      <w:pPr>
        <w:pStyle w:val="BodyA"/>
        <w:tabs>
          <w:tab w:val="left" w:pos="720"/>
          <w:tab w:val="left" w:pos="2520"/>
          <w:tab w:val="left" w:pos="6120"/>
        </w:tabs>
        <w:rPr>
          <w:rFonts w:ascii="Arial" w:hAnsi="Arial" w:cs="Arial"/>
          <w:b/>
          <w:szCs w:val="24"/>
          <w:lang w:val="ja-JP" w:eastAsia="ja-JP"/>
        </w:rPr>
      </w:pPr>
      <w:r w:rsidRPr="002E135C">
        <w:rPr>
          <w:rFonts w:ascii="Arial" w:hAnsi="Arial" w:cs="Arial"/>
          <w:b/>
          <w:szCs w:val="24"/>
          <w:lang w:val="ja-JP" w:eastAsia="ja-JP"/>
        </w:rPr>
        <w:t>ACADEMIC INTEGRITY</w:t>
      </w:r>
    </w:p>
    <w:p w14:paraId="31F33B24" w14:textId="77777777" w:rsidR="00DD7F9F" w:rsidRDefault="005B5457" w:rsidP="00B32B72">
      <w:pPr>
        <w:autoSpaceDE w:val="0"/>
        <w:autoSpaceDN w:val="0"/>
        <w:adjustRightInd w:val="0"/>
        <w:rPr>
          <w:rFonts w:ascii="Arial" w:hAnsi="Arial" w:cs="Arial"/>
          <w:smallCaps w:val="0"/>
          <w:szCs w:val="24"/>
        </w:rPr>
      </w:pPr>
      <w:r w:rsidRPr="002E135C">
        <w:rPr>
          <w:rFonts w:ascii="Arial" w:hAnsi="Arial" w:cs="Arial"/>
          <w:smallCaps w:val="0"/>
          <w:color w:val="040404"/>
          <w:szCs w:val="24"/>
        </w:rPr>
        <w:t xml:space="preserve">Academic dishonesty includes, but is not limited to, cheating on a test, plagiarism, and collusion (as defined in the NDSBMCP Student Handbook) and is prohibited. Academic dishonesty may be treated as an academic matter or as a disciplinary matter at the discretion of the instructor. The instructor may reflect the incident of dishonesty in the student's grade. If the student has a grievance related to this action, that grievance may be filed in accordance with the NDSBMCP grading grievance procedure. Alternatively, </w:t>
      </w:r>
      <w:r w:rsidRPr="002E135C">
        <w:rPr>
          <w:rFonts w:ascii="Arial" w:hAnsi="Arial" w:cs="Arial"/>
          <w:smallCaps w:val="0"/>
          <w:color w:val="040404"/>
          <w:szCs w:val="24"/>
        </w:rPr>
        <w:lastRenderedPageBreak/>
        <w:t xml:space="preserve">the instructor may refer the case as a disciplinary matter to the </w:t>
      </w:r>
      <w:r w:rsidRPr="002E135C">
        <w:rPr>
          <w:rFonts w:ascii="Arial" w:hAnsi="Arial" w:cs="Arial"/>
          <w:smallCaps w:val="0"/>
          <w:szCs w:val="24"/>
        </w:rPr>
        <w:t xml:space="preserve">NDSBA Executive Director, who is authorized to take disciplinary action, which may include, but not be limited to, withholding course credit, suspending participation in the program, or permanently removing the individual from the program. Prior to making a disciplinary decision, the NDSBA Executive Director will meet with the student, provide a detailed list of charges against </w:t>
      </w:r>
      <w:r w:rsidR="00B32B72">
        <w:rPr>
          <w:rFonts w:ascii="Arial" w:hAnsi="Arial" w:cs="Arial"/>
          <w:smallCaps w:val="0"/>
          <w:szCs w:val="24"/>
        </w:rPr>
        <w:t>them</w:t>
      </w:r>
      <w:r w:rsidRPr="002E135C">
        <w:rPr>
          <w:rFonts w:ascii="Arial" w:hAnsi="Arial" w:cs="Arial"/>
          <w:smallCaps w:val="0"/>
          <w:szCs w:val="24"/>
        </w:rPr>
        <w:t xml:space="preserve">, the corroborating evidence, and offer </w:t>
      </w:r>
      <w:r w:rsidR="00B32B72">
        <w:rPr>
          <w:rFonts w:ascii="Arial" w:hAnsi="Arial" w:cs="Arial"/>
          <w:smallCaps w:val="0"/>
          <w:szCs w:val="24"/>
        </w:rPr>
        <w:t>them</w:t>
      </w:r>
      <w:r w:rsidRPr="002E135C">
        <w:rPr>
          <w:rFonts w:ascii="Arial" w:hAnsi="Arial" w:cs="Arial"/>
          <w:smallCaps w:val="0"/>
          <w:szCs w:val="24"/>
        </w:rPr>
        <w:t xml:space="preserve"> an opportunity to respond. </w:t>
      </w:r>
    </w:p>
    <w:p w14:paraId="5B30A42D" w14:textId="77777777" w:rsidR="004E225A" w:rsidRPr="00B32B72" w:rsidRDefault="004E225A" w:rsidP="00B32B72">
      <w:pPr>
        <w:autoSpaceDE w:val="0"/>
        <w:autoSpaceDN w:val="0"/>
        <w:adjustRightInd w:val="0"/>
        <w:rPr>
          <w:rFonts w:ascii="Arial" w:hAnsi="Arial" w:cs="Arial"/>
          <w:smallCaps w:val="0"/>
          <w:szCs w:val="24"/>
        </w:rPr>
      </w:pPr>
    </w:p>
    <w:p w14:paraId="741732DA" w14:textId="77777777" w:rsidR="005B5457" w:rsidRPr="002E135C" w:rsidRDefault="005B5457" w:rsidP="005B5457">
      <w:pPr>
        <w:pStyle w:val="BodyA"/>
        <w:tabs>
          <w:tab w:val="left" w:pos="720"/>
          <w:tab w:val="left" w:pos="2520"/>
          <w:tab w:val="left" w:pos="5400"/>
          <w:tab w:val="left" w:pos="8010"/>
        </w:tabs>
        <w:rPr>
          <w:rFonts w:ascii="Arial" w:hAnsi="Arial" w:cs="Arial"/>
          <w:b/>
          <w:szCs w:val="24"/>
          <w:lang w:val="ja-JP" w:eastAsia="ja-JP"/>
        </w:rPr>
      </w:pPr>
      <w:r w:rsidRPr="002E135C">
        <w:rPr>
          <w:rFonts w:ascii="Arial" w:hAnsi="Arial" w:cs="Arial"/>
          <w:b/>
          <w:szCs w:val="24"/>
          <w:lang w:val="ja-JP" w:eastAsia="ja-JP"/>
        </w:rPr>
        <w:t>DISABILITY SERVICES</w:t>
      </w:r>
    </w:p>
    <w:p w14:paraId="3906D39A" w14:textId="77777777" w:rsidR="005B5457" w:rsidRPr="002E135C" w:rsidRDefault="005B5457" w:rsidP="005B5457">
      <w:pPr>
        <w:rPr>
          <w:rFonts w:ascii="Arial" w:hAnsi="Arial" w:cs="Arial"/>
          <w:smallCaps w:val="0"/>
          <w:szCs w:val="24"/>
        </w:rPr>
      </w:pPr>
      <w:r w:rsidRPr="002E135C">
        <w:rPr>
          <w:rFonts w:ascii="Arial" w:hAnsi="Arial" w:cs="Arial"/>
          <w:smallCaps w:val="0"/>
          <w:szCs w:val="24"/>
        </w:rPr>
        <w:t xml:space="preserve">Services will, to the extent feasible, be provided for students with temporary or permanent disabilities. </w:t>
      </w:r>
      <w:r w:rsidR="001D6BCA">
        <w:rPr>
          <w:rFonts w:ascii="Arial" w:hAnsi="Arial" w:cs="Arial"/>
          <w:smallCaps w:val="0"/>
          <w:szCs w:val="24"/>
        </w:rPr>
        <w:t xml:space="preserve"> </w:t>
      </w:r>
      <w:r w:rsidRPr="002E135C">
        <w:rPr>
          <w:rFonts w:ascii="Arial" w:hAnsi="Arial" w:cs="Arial"/>
          <w:smallCaps w:val="0"/>
          <w:szCs w:val="24"/>
        </w:rPr>
        <w:t xml:space="preserve">Accommodations and services will be based on the individual student's disability-based need.  Students with a disability need should contact </w:t>
      </w:r>
      <w:hyperlink r:id="rId26" w:history="1">
        <w:r w:rsidR="00ED755B" w:rsidRPr="00ED755B">
          <w:rPr>
            <w:rStyle w:val="Hyperlink"/>
            <w:rFonts w:ascii="Arial" w:hAnsi="Arial" w:cs="Arial"/>
          </w:rPr>
          <w:t>patty.verdouw@ndsba.org</w:t>
        </w:r>
      </w:hyperlink>
      <w:r w:rsidR="00ED755B">
        <w:t xml:space="preserve"> </w:t>
      </w:r>
      <w:r w:rsidRPr="002E135C">
        <w:rPr>
          <w:rFonts w:ascii="Arial" w:hAnsi="Arial" w:cs="Arial"/>
          <w:smallCaps w:val="0"/>
          <w:szCs w:val="24"/>
        </w:rPr>
        <w:t>one week prior to the class meeting date to request accommodations.</w:t>
      </w:r>
    </w:p>
    <w:p w14:paraId="55F07EE7" w14:textId="77777777" w:rsidR="00EB459F" w:rsidRPr="002E135C" w:rsidRDefault="00EB459F" w:rsidP="005B5457">
      <w:pPr>
        <w:rPr>
          <w:rFonts w:ascii="Arial" w:hAnsi="Arial" w:cs="Arial"/>
          <w:smallCaps w:val="0"/>
          <w:szCs w:val="24"/>
        </w:rPr>
      </w:pPr>
    </w:p>
    <w:p w14:paraId="06415A75" w14:textId="77777777" w:rsidR="005B5457" w:rsidRPr="002E135C" w:rsidRDefault="005B5457" w:rsidP="005B5457">
      <w:pPr>
        <w:pStyle w:val="BodyA"/>
        <w:tabs>
          <w:tab w:val="left" w:pos="2520"/>
          <w:tab w:val="left" w:pos="5400"/>
        </w:tabs>
        <w:rPr>
          <w:rFonts w:ascii="Arial" w:hAnsi="Arial" w:cs="Arial"/>
          <w:b/>
          <w:szCs w:val="24"/>
          <w:lang w:val="ja-JP" w:eastAsia="ja-JP"/>
        </w:rPr>
      </w:pPr>
      <w:r w:rsidRPr="002E135C">
        <w:rPr>
          <w:rFonts w:ascii="Arial" w:hAnsi="Arial" w:cs="Arial"/>
          <w:b/>
          <w:szCs w:val="24"/>
          <w:lang w:val="ja-JP" w:eastAsia="ja-JP"/>
        </w:rPr>
        <w:t>ATTENDANCE</w:t>
      </w:r>
    </w:p>
    <w:p w14:paraId="1437FB9F" w14:textId="77777777" w:rsidR="005B5457" w:rsidRDefault="005B5457" w:rsidP="005B5457">
      <w:pPr>
        <w:autoSpaceDE w:val="0"/>
        <w:autoSpaceDN w:val="0"/>
        <w:adjustRightInd w:val="0"/>
        <w:rPr>
          <w:rFonts w:ascii="Arial" w:hAnsi="Arial" w:cs="Arial"/>
          <w:smallCaps w:val="0"/>
          <w:szCs w:val="24"/>
        </w:rPr>
      </w:pPr>
      <w:r w:rsidRPr="002E135C">
        <w:rPr>
          <w:rFonts w:ascii="Arial" w:hAnsi="Arial" w:cs="Arial"/>
          <w:smallCaps w:val="0"/>
          <w:szCs w:val="24"/>
        </w:rPr>
        <w:t xml:space="preserve">Attendance and participation in class activities are considered integral parts of certification. Since this course meets for only a few hours, attendance in classes is expected of all students. Attendance and, if applicable, participation will significantly impact grading. </w:t>
      </w:r>
    </w:p>
    <w:p w14:paraId="42BCB051" w14:textId="77777777" w:rsidR="00EF2A33" w:rsidRPr="002E135C" w:rsidRDefault="00EF2A33" w:rsidP="005B5457">
      <w:pPr>
        <w:autoSpaceDE w:val="0"/>
        <w:autoSpaceDN w:val="0"/>
        <w:adjustRightInd w:val="0"/>
        <w:rPr>
          <w:rFonts w:ascii="Arial" w:hAnsi="Arial" w:cs="Arial"/>
          <w:smallCaps w:val="0"/>
          <w:szCs w:val="24"/>
        </w:rPr>
      </w:pPr>
    </w:p>
    <w:p w14:paraId="5BC4FE0C" w14:textId="77777777" w:rsidR="003411FA" w:rsidRPr="002E135C" w:rsidRDefault="003411FA" w:rsidP="003411FA">
      <w:pPr>
        <w:pStyle w:val="BodyA"/>
        <w:tabs>
          <w:tab w:val="left" w:pos="2520"/>
          <w:tab w:val="left" w:pos="5400"/>
        </w:tabs>
        <w:rPr>
          <w:rFonts w:ascii="Arial" w:hAnsi="Arial" w:cs="Arial"/>
          <w:b/>
          <w:szCs w:val="24"/>
          <w:lang w:val="ja-JP" w:eastAsia="ja-JP"/>
        </w:rPr>
      </w:pPr>
      <w:r w:rsidRPr="002E135C">
        <w:rPr>
          <w:rFonts w:ascii="Arial" w:hAnsi="Arial" w:cs="Arial"/>
          <w:b/>
          <w:szCs w:val="24"/>
          <w:lang w:val="ja-JP" w:eastAsia="ja-JP"/>
        </w:rPr>
        <w:t>LATE ASSIGNMENTS</w:t>
      </w:r>
    </w:p>
    <w:p w14:paraId="2F52FE68" w14:textId="77777777" w:rsidR="003411FA" w:rsidRPr="002E135C" w:rsidRDefault="003411FA" w:rsidP="003411FA">
      <w:pPr>
        <w:pStyle w:val="BodyA"/>
        <w:tabs>
          <w:tab w:val="left" w:pos="720"/>
          <w:tab w:val="left" w:pos="2520"/>
          <w:tab w:val="left" w:pos="6120"/>
        </w:tabs>
        <w:rPr>
          <w:rFonts w:ascii="Arial" w:hAnsi="Arial" w:cs="Arial"/>
          <w:szCs w:val="24"/>
        </w:rPr>
      </w:pPr>
      <w:r w:rsidRPr="002E135C">
        <w:rPr>
          <w:rFonts w:ascii="Arial" w:hAnsi="Arial" w:cs="Arial"/>
          <w:szCs w:val="24"/>
        </w:rPr>
        <w:t xml:space="preserve">Late assignments will only be accepted under to extreme circumstances as determined by the instructor on a case-by-case basis.  All assignments must be completed and graded by the grade reporting deadline. </w:t>
      </w:r>
    </w:p>
    <w:p w14:paraId="1DF6B2C7" w14:textId="77777777" w:rsidR="003411FA" w:rsidRDefault="003411FA" w:rsidP="005B5457">
      <w:pPr>
        <w:autoSpaceDE w:val="0"/>
        <w:autoSpaceDN w:val="0"/>
        <w:adjustRightInd w:val="0"/>
        <w:rPr>
          <w:rFonts w:ascii="Arial" w:hAnsi="Arial" w:cs="Arial"/>
          <w:smallCaps w:val="0"/>
          <w:szCs w:val="24"/>
        </w:rPr>
      </w:pPr>
    </w:p>
    <w:p w14:paraId="1C352B5A" w14:textId="77777777" w:rsidR="003411FA" w:rsidRPr="001F2C39" w:rsidRDefault="003411FA" w:rsidP="003411FA">
      <w:pPr>
        <w:autoSpaceDE w:val="0"/>
        <w:autoSpaceDN w:val="0"/>
        <w:adjustRightInd w:val="0"/>
        <w:rPr>
          <w:rFonts w:ascii="Arial" w:hAnsi="Arial" w:cs="Arial"/>
          <w:b/>
          <w:smallCaps w:val="0"/>
          <w:szCs w:val="24"/>
        </w:rPr>
      </w:pPr>
      <w:r w:rsidRPr="001F2C39">
        <w:rPr>
          <w:rFonts w:ascii="Arial" w:hAnsi="Arial" w:cs="Arial"/>
          <w:b/>
          <w:smallCaps w:val="0"/>
          <w:szCs w:val="24"/>
        </w:rPr>
        <w:t>CLASS CANCELLATION</w:t>
      </w:r>
    </w:p>
    <w:p w14:paraId="3ECCD1DE" w14:textId="77777777" w:rsidR="003411FA" w:rsidRPr="001F2C39" w:rsidRDefault="003411FA" w:rsidP="003411FA">
      <w:pPr>
        <w:rPr>
          <w:rFonts w:ascii="Arial" w:hAnsi="Arial" w:cs="Arial"/>
          <w:smallCaps w:val="0"/>
          <w:szCs w:val="24"/>
        </w:rPr>
      </w:pPr>
      <w:r w:rsidRPr="001F2C39">
        <w:rPr>
          <w:rFonts w:ascii="Arial" w:hAnsi="Arial" w:cs="Arial"/>
          <w:smallCaps w:val="0"/>
          <w:color w:val="040404"/>
          <w:szCs w:val="24"/>
        </w:rPr>
        <w:t xml:space="preserve">If a course is cancelled, NDSBA will attempt to notify students via email three days prior to the scheduled class date. In the event of a cancellation, instructors may post video lectures online for students to access or may reschedule the class meeting date.  NDSBA will inform students of the make-up arrangements for a cancelled class.  </w:t>
      </w:r>
    </w:p>
    <w:p w14:paraId="529C1800" w14:textId="77777777" w:rsidR="003411FA" w:rsidRPr="001F2C39" w:rsidRDefault="003411FA" w:rsidP="003411FA">
      <w:pPr>
        <w:rPr>
          <w:rFonts w:ascii="Arial" w:hAnsi="Arial" w:cs="Arial"/>
          <w:smallCaps w:val="0"/>
          <w:szCs w:val="24"/>
        </w:rPr>
      </w:pPr>
    </w:p>
    <w:p w14:paraId="4951967C" w14:textId="77777777" w:rsidR="003411FA" w:rsidRPr="002E135C" w:rsidRDefault="003411FA" w:rsidP="005B5457">
      <w:pPr>
        <w:autoSpaceDE w:val="0"/>
        <w:autoSpaceDN w:val="0"/>
        <w:adjustRightInd w:val="0"/>
        <w:rPr>
          <w:rFonts w:ascii="Arial" w:hAnsi="Arial" w:cs="Arial"/>
          <w:smallCaps w:val="0"/>
          <w:szCs w:val="24"/>
        </w:rPr>
      </w:pPr>
    </w:p>
    <w:sectPr w:rsidR="003411FA" w:rsidRPr="002E135C" w:rsidSect="005F52A0">
      <w:headerReference w:type="first" r:id="rId27"/>
      <w:pgSz w:w="12240" w:h="15840"/>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DFF8" w14:textId="77777777" w:rsidR="00F609C4" w:rsidRDefault="00F609C4" w:rsidP="00487E11">
      <w:r>
        <w:separator/>
      </w:r>
    </w:p>
  </w:endnote>
  <w:endnote w:type="continuationSeparator" w:id="0">
    <w:p w14:paraId="1C3A975F" w14:textId="77777777" w:rsidR="00F609C4" w:rsidRDefault="00F609C4" w:rsidP="0048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C924" w14:textId="77777777" w:rsidR="00F609C4" w:rsidRDefault="00F609C4" w:rsidP="00487E11">
      <w:r>
        <w:separator/>
      </w:r>
    </w:p>
  </w:footnote>
  <w:footnote w:type="continuationSeparator" w:id="0">
    <w:p w14:paraId="24CB3BD5" w14:textId="77777777" w:rsidR="00F609C4" w:rsidRDefault="00F609C4" w:rsidP="0048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F1DD" w14:textId="163F3591" w:rsidR="007002F4" w:rsidRDefault="007002F4">
    <w:pPr>
      <w:pStyle w:val="Header"/>
    </w:pPr>
    <w:r w:rsidRPr="00981E06">
      <w:rPr>
        <w:noProof/>
      </w:rPr>
      <w:drawing>
        <wp:anchor distT="0" distB="0" distL="114300" distR="114300" simplePos="0" relativeHeight="251659264" behindDoc="0" locked="0" layoutInCell="1" allowOverlap="1" wp14:anchorId="41876CD9" wp14:editId="04813704">
          <wp:simplePos x="0" y="0"/>
          <wp:positionH relativeFrom="margin">
            <wp:posOffset>-48260</wp:posOffset>
          </wp:positionH>
          <wp:positionV relativeFrom="paragraph">
            <wp:posOffset>-95885</wp:posOffset>
          </wp:positionV>
          <wp:extent cx="714375" cy="729615"/>
          <wp:effectExtent l="0" t="0" r="9525" b="0"/>
          <wp:wrapSquare wrapText="bothSides"/>
          <wp:docPr id="1" name="Picture 1" descr="Z:\Files\Business Manager Certificate Program\Logos_graphics\tuxpi.com.143075217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iles\Business Manager Certificate Program\Logos_graphics\tuxpi.com.1430752176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2CF23" w14:textId="2B076C8C" w:rsidR="005F52A0" w:rsidRPr="005F52A0" w:rsidRDefault="007002F4" w:rsidP="007002F4">
    <w:pPr>
      <w:spacing w:after="120"/>
      <w:ind w:right="-360"/>
      <w:jc w:val="right"/>
    </w:pPr>
    <w:r>
      <w:tab/>
    </w:r>
    <w:r w:rsidRPr="00AE2D2A">
      <w:rPr>
        <w:rFonts w:ascii="Arial" w:hAnsi="Arial" w:cs="Arial"/>
        <w:color w:val="2E74B5" w:themeColor="accent1" w:themeShade="BF"/>
        <w:sz w:val="20"/>
      </w:rPr>
      <w:t>1224 West Owens Avenue</w:t>
    </w:r>
    <w:r>
      <w:rPr>
        <w:rFonts w:ascii="Arial" w:hAnsi="Arial" w:cs="Arial"/>
        <w:color w:val="2E74B5" w:themeColor="accent1" w:themeShade="BF"/>
        <w:sz w:val="20"/>
      </w:rPr>
      <w:t>,</w:t>
    </w:r>
    <w:r w:rsidRPr="00AE2D2A">
      <w:rPr>
        <w:rFonts w:ascii="Arial" w:hAnsi="Arial" w:cs="Arial"/>
        <w:color w:val="2E74B5" w:themeColor="accent1" w:themeShade="BF"/>
        <w:sz w:val="20"/>
      </w:rPr>
      <w:t xml:space="preserve"> Bismarck, ND  58501</w:t>
    </w:r>
    <w:r>
      <w:rPr>
        <w:rFonts w:ascii="Arial" w:hAnsi="Arial" w:cs="Arial"/>
        <w:color w:val="2E74B5" w:themeColor="accent1" w:themeShade="BF"/>
        <w:sz w:val="20"/>
      </w:rPr>
      <w:t>-1385</w:t>
    </w:r>
    <w:r w:rsidRPr="00AE2D2A">
      <w:rPr>
        <w:rFonts w:ascii="Arial" w:hAnsi="Arial" w:cs="Arial"/>
        <w:color w:val="2E74B5" w:themeColor="accent1" w:themeShade="BF"/>
        <w:sz w:val="20"/>
      </w:rPr>
      <w:br/>
      <w:t>Phone: 1-800-932-8791 – Fax: 701.258.7992</w:t>
    </w:r>
    <w:r w:rsidRPr="00AE2D2A">
      <w:rPr>
        <w:rFonts w:ascii="Arial" w:hAnsi="Arial" w:cs="Arial"/>
        <w:color w:val="2E74B5" w:themeColor="accent1" w:themeShade="BF"/>
        <w:sz w:val="20"/>
      </w:rPr>
      <w:br/>
      <w:t xml:space="preserve">Email: patty.verdouw@ndsba.org – Web: </w:t>
    </w:r>
    <w:r>
      <w:rPr>
        <w:rFonts w:ascii="Arial" w:hAnsi="Arial" w:cs="Arial"/>
        <w:color w:val="2E74B5" w:themeColor="accent1" w:themeShade="BF"/>
        <w:sz w:val="20"/>
      </w:rPr>
      <w:t>www.</w:t>
    </w:r>
    <w:r w:rsidRPr="00AE2D2A">
      <w:rPr>
        <w:rFonts w:ascii="Arial" w:hAnsi="Arial" w:cs="Arial"/>
        <w:color w:val="2E74B5" w:themeColor="accent1" w:themeShade="BF"/>
        <w:sz w:val="20"/>
      </w:rPr>
      <w:t>ndsbmcp.org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5"/>
    <w:multiLevelType w:val="hybridMultilevel"/>
    <w:tmpl w:val="4B86D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97016"/>
    <w:multiLevelType w:val="hybridMultilevel"/>
    <w:tmpl w:val="B2BE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C7C69"/>
    <w:multiLevelType w:val="hybridMultilevel"/>
    <w:tmpl w:val="182A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45033"/>
    <w:multiLevelType w:val="hybridMultilevel"/>
    <w:tmpl w:val="0F1C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351B"/>
    <w:multiLevelType w:val="hybridMultilevel"/>
    <w:tmpl w:val="04E078EE"/>
    <w:lvl w:ilvl="0" w:tplc="04090001">
      <w:start w:val="1"/>
      <w:numFmt w:val="bullet"/>
      <w:lvlText w:val=""/>
      <w:lvlJc w:val="left"/>
      <w:pPr>
        <w:ind w:left="1725" w:hanging="100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C00B78"/>
    <w:multiLevelType w:val="hybridMultilevel"/>
    <w:tmpl w:val="70B2D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3A76E7"/>
    <w:multiLevelType w:val="hybridMultilevel"/>
    <w:tmpl w:val="83AE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14BAF"/>
    <w:multiLevelType w:val="hybridMultilevel"/>
    <w:tmpl w:val="7BB44396"/>
    <w:lvl w:ilvl="0" w:tplc="3DA080F6">
      <w:start w:val="1"/>
      <w:numFmt w:val="decimal"/>
      <w:lvlText w:val="%1."/>
      <w:lvlJc w:val="left"/>
      <w:pPr>
        <w:ind w:left="480" w:hanging="360"/>
      </w:pPr>
      <w:rPr>
        <w:rFonts w:ascii="Arial" w:eastAsia="Arial" w:hAnsi="Arial" w:cs="Arial" w:hint="default"/>
        <w:spacing w:val="0"/>
        <w:w w:val="99"/>
        <w:sz w:val="24"/>
        <w:szCs w:val="24"/>
      </w:rPr>
    </w:lvl>
    <w:lvl w:ilvl="1" w:tplc="D578DCCA">
      <w:start w:val="1"/>
      <w:numFmt w:val="lowerLetter"/>
      <w:lvlText w:val="%2."/>
      <w:lvlJc w:val="left"/>
      <w:pPr>
        <w:ind w:left="1200" w:hanging="360"/>
      </w:pPr>
      <w:rPr>
        <w:rFonts w:ascii="Arial" w:eastAsia="Arial" w:hAnsi="Arial" w:cs="Arial" w:hint="default"/>
        <w:spacing w:val="0"/>
        <w:w w:val="99"/>
        <w:sz w:val="24"/>
        <w:szCs w:val="24"/>
      </w:rPr>
    </w:lvl>
    <w:lvl w:ilvl="2" w:tplc="E33050E0">
      <w:numFmt w:val="bullet"/>
      <w:lvlText w:val="•"/>
      <w:lvlJc w:val="left"/>
      <w:pPr>
        <w:ind w:left="2093" w:hanging="360"/>
      </w:pPr>
      <w:rPr>
        <w:rFonts w:hint="default"/>
      </w:rPr>
    </w:lvl>
    <w:lvl w:ilvl="3" w:tplc="37DEC2B6">
      <w:numFmt w:val="bullet"/>
      <w:lvlText w:val="•"/>
      <w:lvlJc w:val="left"/>
      <w:pPr>
        <w:ind w:left="2986" w:hanging="360"/>
      </w:pPr>
      <w:rPr>
        <w:rFonts w:hint="default"/>
      </w:rPr>
    </w:lvl>
    <w:lvl w:ilvl="4" w:tplc="6D3ABC12">
      <w:numFmt w:val="bullet"/>
      <w:lvlText w:val="•"/>
      <w:lvlJc w:val="left"/>
      <w:pPr>
        <w:ind w:left="3880" w:hanging="360"/>
      </w:pPr>
      <w:rPr>
        <w:rFonts w:hint="default"/>
      </w:rPr>
    </w:lvl>
    <w:lvl w:ilvl="5" w:tplc="7BE21DA8">
      <w:numFmt w:val="bullet"/>
      <w:lvlText w:val="•"/>
      <w:lvlJc w:val="left"/>
      <w:pPr>
        <w:ind w:left="4773" w:hanging="360"/>
      </w:pPr>
      <w:rPr>
        <w:rFonts w:hint="default"/>
      </w:rPr>
    </w:lvl>
    <w:lvl w:ilvl="6" w:tplc="23E21102">
      <w:numFmt w:val="bullet"/>
      <w:lvlText w:val="•"/>
      <w:lvlJc w:val="left"/>
      <w:pPr>
        <w:ind w:left="5666" w:hanging="360"/>
      </w:pPr>
      <w:rPr>
        <w:rFonts w:hint="default"/>
      </w:rPr>
    </w:lvl>
    <w:lvl w:ilvl="7" w:tplc="DD1400EA">
      <w:numFmt w:val="bullet"/>
      <w:lvlText w:val="•"/>
      <w:lvlJc w:val="left"/>
      <w:pPr>
        <w:ind w:left="6560" w:hanging="360"/>
      </w:pPr>
      <w:rPr>
        <w:rFonts w:hint="default"/>
      </w:rPr>
    </w:lvl>
    <w:lvl w:ilvl="8" w:tplc="7DAC95DC">
      <w:numFmt w:val="bullet"/>
      <w:lvlText w:val="•"/>
      <w:lvlJc w:val="left"/>
      <w:pPr>
        <w:ind w:left="7453" w:hanging="360"/>
      </w:pPr>
      <w:rPr>
        <w:rFonts w:hint="default"/>
      </w:rPr>
    </w:lvl>
  </w:abstractNum>
  <w:abstractNum w:abstractNumId="8" w15:restartNumberingAfterBreak="0">
    <w:nsid w:val="18CB5051"/>
    <w:multiLevelType w:val="hybridMultilevel"/>
    <w:tmpl w:val="138C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D75B1"/>
    <w:multiLevelType w:val="hybridMultilevel"/>
    <w:tmpl w:val="8C22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6650C"/>
    <w:multiLevelType w:val="hybridMultilevel"/>
    <w:tmpl w:val="8CB43B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47F5331"/>
    <w:multiLevelType w:val="hybridMultilevel"/>
    <w:tmpl w:val="9446ECE6"/>
    <w:lvl w:ilvl="0" w:tplc="6914815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E03B40"/>
    <w:multiLevelType w:val="hybridMultilevel"/>
    <w:tmpl w:val="D256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74034"/>
    <w:multiLevelType w:val="hybridMultilevel"/>
    <w:tmpl w:val="7E2E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74567"/>
    <w:multiLevelType w:val="hybridMultilevel"/>
    <w:tmpl w:val="A574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62E74"/>
    <w:multiLevelType w:val="hybridMultilevel"/>
    <w:tmpl w:val="4E9C4E8C"/>
    <w:lvl w:ilvl="0" w:tplc="BE4C116A">
      <w:numFmt w:val="bullet"/>
      <w:lvlText w:val="•"/>
      <w:lvlJc w:val="left"/>
      <w:pPr>
        <w:ind w:left="1365" w:hanging="10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94B47"/>
    <w:multiLevelType w:val="hybridMultilevel"/>
    <w:tmpl w:val="BA6E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16A18EB"/>
    <w:multiLevelType w:val="hybridMultilevel"/>
    <w:tmpl w:val="5C1C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957AA"/>
    <w:multiLevelType w:val="hybridMultilevel"/>
    <w:tmpl w:val="9AC6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36773"/>
    <w:multiLevelType w:val="hybridMultilevel"/>
    <w:tmpl w:val="078CCB1A"/>
    <w:lvl w:ilvl="0" w:tplc="BE4C116A">
      <w:numFmt w:val="bullet"/>
      <w:lvlText w:val="•"/>
      <w:lvlJc w:val="left"/>
      <w:pPr>
        <w:ind w:left="1725" w:hanging="1005"/>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8D7662"/>
    <w:multiLevelType w:val="hybridMultilevel"/>
    <w:tmpl w:val="AC687F3C"/>
    <w:lvl w:ilvl="0" w:tplc="04090001">
      <w:start w:val="1"/>
      <w:numFmt w:val="bullet"/>
      <w:lvlText w:val=""/>
      <w:lvlJc w:val="left"/>
      <w:pPr>
        <w:ind w:left="1725" w:hanging="100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1B39D9"/>
    <w:multiLevelType w:val="hybridMultilevel"/>
    <w:tmpl w:val="E938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20B57"/>
    <w:multiLevelType w:val="hybridMultilevel"/>
    <w:tmpl w:val="8886DD0A"/>
    <w:lvl w:ilvl="0" w:tplc="04090001">
      <w:start w:val="1"/>
      <w:numFmt w:val="bullet"/>
      <w:lvlText w:val=""/>
      <w:lvlJc w:val="left"/>
      <w:pPr>
        <w:ind w:left="720" w:hanging="360"/>
      </w:pPr>
      <w:rPr>
        <w:rFonts w:ascii="Symbol" w:hAnsi="Symbol" w:hint="default"/>
      </w:rPr>
    </w:lvl>
    <w:lvl w:ilvl="1" w:tplc="484878C8">
      <w:numFmt w:val="bullet"/>
      <w:lvlText w:val="•"/>
      <w:lvlJc w:val="left"/>
      <w:pPr>
        <w:ind w:left="2085" w:hanging="1005"/>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404446">
    <w:abstractNumId w:val="7"/>
  </w:num>
  <w:num w:numId="2" w16cid:durableId="371806185">
    <w:abstractNumId w:val="6"/>
  </w:num>
  <w:num w:numId="3" w16cid:durableId="117337575">
    <w:abstractNumId w:val="14"/>
  </w:num>
  <w:num w:numId="4" w16cid:durableId="159123681">
    <w:abstractNumId w:val="18"/>
  </w:num>
  <w:num w:numId="5" w16cid:durableId="1271159707">
    <w:abstractNumId w:val="3"/>
  </w:num>
  <w:num w:numId="6" w16cid:durableId="96796739">
    <w:abstractNumId w:val="12"/>
  </w:num>
  <w:num w:numId="7" w16cid:durableId="10116440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2986235">
    <w:abstractNumId w:val="18"/>
  </w:num>
  <w:num w:numId="9" w16cid:durableId="738794823">
    <w:abstractNumId w:val="3"/>
  </w:num>
  <w:num w:numId="10" w16cid:durableId="1940791416">
    <w:abstractNumId w:val="17"/>
  </w:num>
  <w:num w:numId="11" w16cid:durableId="94130681">
    <w:abstractNumId w:val="15"/>
  </w:num>
  <w:num w:numId="12" w16cid:durableId="1430545284">
    <w:abstractNumId w:val="19"/>
  </w:num>
  <w:num w:numId="13" w16cid:durableId="694116211">
    <w:abstractNumId w:val="20"/>
  </w:num>
  <w:num w:numId="14" w16cid:durableId="1150361161">
    <w:abstractNumId w:val="4"/>
  </w:num>
  <w:num w:numId="15" w16cid:durableId="1988050938">
    <w:abstractNumId w:val="13"/>
  </w:num>
  <w:num w:numId="16" w16cid:durableId="1086027812">
    <w:abstractNumId w:val="5"/>
  </w:num>
  <w:num w:numId="17" w16cid:durableId="616562724">
    <w:abstractNumId w:val="0"/>
  </w:num>
  <w:num w:numId="18" w16cid:durableId="1932738756">
    <w:abstractNumId w:val="1"/>
  </w:num>
  <w:num w:numId="19" w16cid:durableId="1479567692">
    <w:abstractNumId w:val="21"/>
  </w:num>
  <w:num w:numId="20" w16cid:durableId="12387731">
    <w:abstractNumId w:val="22"/>
  </w:num>
  <w:num w:numId="21" w16cid:durableId="1745100780">
    <w:abstractNumId w:val="8"/>
  </w:num>
  <w:num w:numId="22" w16cid:durableId="1187790164">
    <w:abstractNumId w:val="9"/>
  </w:num>
  <w:num w:numId="23" w16cid:durableId="572276129">
    <w:abstractNumId w:val="2"/>
  </w:num>
  <w:num w:numId="24" w16cid:durableId="2001231871">
    <w:abstractNumId w:val="11"/>
  </w:num>
  <w:num w:numId="25" w16cid:durableId="8417054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61"/>
    <w:rsid w:val="000171A3"/>
    <w:rsid w:val="00025D13"/>
    <w:rsid w:val="000A5AFE"/>
    <w:rsid w:val="000B11E1"/>
    <w:rsid w:val="001026CC"/>
    <w:rsid w:val="00106FCC"/>
    <w:rsid w:val="00115803"/>
    <w:rsid w:val="00121C9D"/>
    <w:rsid w:val="00140F4A"/>
    <w:rsid w:val="001600D2"/>
    <w:rsid w:val="0016643B"/>
    <w:rsid w:val="00170990"/>
    <w:rsid w:val="00190D05"/>
    <w:rsid w:val="001D6BCA"/>
    <w:rsid w:val="002169BD"/>
    <w:rsid w:val="00234A1C"/>
    <w:rsid w:val="00276514"/>
    <w:rsid w:val="002B4002"/>
    <w:rsid w:val="002D5D28"/>
    <w:rsid w:val="002E135C"/>
    <w:rsid w:val="003411FA"/>
    <w:rsid w:val="00342045"/>
    <w:rsid w:val="003522CD"/>
    <w:rsid w:val="003548C0"/>
    <w:rsid w:val="00364800"/>
    <w:rsid w:val="00373BE7"/>
    <w:rsid w:val="003973F7"/>
    <w:rsid w:val="003A4338"/>
    <w:rsid w:val="003A48DA"/>
    <w:rsid w:val="003B784A"/>
    <w:rsid w:val="003D47F1"/>
    <w:rsid w:val="003E3740"/>
    <w:rsid w:val="003F30D4"/>
    <w:rsid w:val="00432207"/>
    <w:rsid w:val="00463946"/>
    <w:rsid w:val="00487E11"/>
    <w:rsid w:val="004E225A"/>
    <w:rsid w:val="005B5457"/>
    <w:rsid w:val="005D617D"/>
    <w:rsid w:val="005E0FC4"/>
    <w:rsid w:val="005E2A0E"/>
    <w:rsid w:val="005F52A0"/>
    <w:rsid w:val="00604141"/>
    <w:rsid w:val="006352BE"/>
    <w:rsid w:val="00654879"/>
    <w:rsid w:val="00657381"/>
    <w:rsid w:val="006D0526"/>
    <w:rsid w:val="006E428F"/>
    <w:rsid w:val="007002F4"/>
    <w:rsid w:val="007139DB"/>
    <w:rsid w:val="007157DA"/>
    <w:rsid w:val="00763B8F"/>
    <w:rsid w:val="00764D31"/>
    <w:rsid w:val="007F18B0"/>
    <w:rsid w:val="007F7CF5"/>
    <w:rsid w:val="00897D33"/>
    <w:rsid w:val="008C7315"/>
    <w:rsid w:val="008D3DF1"/>
    <w:rsid w:val="008E76AD"/>
    <w:rsid w:val="00905A2E"/>
    <w:rsid w:val="009B3C09"/>
    <w:rsid w:val="009B6CF4"/>
    <w:rsid w:val="00A107D1"/>
    <w:rsid w:val="00A15EA1"/>
    <w:rsid w:val="00A41A26"/>
    <w:rsid w:val="00A50E66"/>
    <w:rsid w:val="00AA33E0"/>
    <w:rsid w:val="00AA76FC"/>
    <w:rsid w:val="00AB1D5B"/>
    <w:rsid w:val="00AF230F"/>
    <w:rsid w:val="00B0006A"/>
    <w:rsid w:val="00B32B72"/>
    <w:rsid w:val="00B40ED3"/>
    <w:rsid w:val="00B44228"/>
    <w:rsid w:val="00B65129"/>
    <w:rsid w:val="00B809CF"/>
    <w:rsid w:val="00BE1E5F"/>
    <w:rsid w:val="00BE3D66"/>
    <w:rsid w:val="00BF2A21"/>
    <w:rsid w:val="00C01B31"/>
    <w:rsid w:val="00C67364"/>
    <w:rsid w:val="00CA3CD2"/>
    <w:rsid w:val="00CA62F9"/>
    <w:rsid w:val="00CA6C04"/>
    <w:rsid w:val="00CB04B7"/>
    <w:rsid w:val="00CB7C61"/>
    <w:rsid w:val="00D31365"/>
    <w:rsid w:val="00D720C9"/>
    <w:rsid w:val="00D86BD0"/>
    <w:rsid w:val="00DD7F9F"/>
    <w:rsid w:val="00E25A3D"/>
    <w:rsid w:val="00E30F31"/>
    <w:rsid w:val="00E355F7"/>
    <w:rsid w:val="00E35953"/>
    <w:rsid w:val="00E62663"/>
    <w:rsid w:val="00E6439A"/>
    <w:rsid w:val="00EB459F"/>
    <w:rsid w:val="00EC21A5"/>
    <w:rsid w:val="00ED755B"/>
    <w:rsid w:val="00EE2F34"/>
    <w:rsid w:val="00EF2A33"/>
    <w:rsid w:val="00F012AB"/>
    <w:rsid w:val="00F45F6F"/>
    <w:rsid w:val="00F609C4"/>
    <w:rsid w:val="00F70B71"/>
    <w:rsid w:val="00F97828"/>
    <w:rsid w:val="00FE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E1DD2"/>
  <w15:chartTrackingRefBased/>
  <w15:docId w15:val="{2CA082BD-D0E4-4DC5-930F-85F44A1B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CD"/>
    <w:pPr>
      <w:spacing w:after="0" w:line="240" w:lineRule="auto"/>
    </w:pPr>
    <w:rPr>
      <w:rFonts w:ascii="Times New Roman" w:eastAsia="Times New Roman" w:hAnsi="Times New Roman" w:cs="Times New Roman"/>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E11"/>
    <w:pPr>
      <w:tabs>
        <w:tab w:val="center" w:pos="4680"/>
        <w:tab w:val="right" w:pos="9360"/>
      </w:tabs>
    </w:pPr>
    <w:rPr>
      <w:rFonts w:asciiTheme="minorHAnsi" w:eastAsiaTheme="minorHAnsi" w:hAnsiTheme="minorHAnsi" w:cstheme="minorBidi"/>
      <w:smallCaps w:val="0"/>
      <w:sz w:val="22"/>
      <w:szCs w:val="22"/>
    </w:rPr>
  </w:style>
  <w:style w:type="character" w:customStyle="1" w:styleId="HeaderChar">
    <w:name w:val="Header Char"/>
    <w:basedOn w:val="DefaultParagraphFont"/>
    <w:link w:val="Header"/>
    <w:uiPriority w:val="99"/>
    <w:rsid w:val="00487E11"/>
  </w:style>
  <w:style w:type="paragraph" w:styleId="Footer">
    <w:name w:val="footer"/>
    <w:basedOn w:val="Normal"/>
    <w:link w:val="FooterChar"/>
    <w:uiPriority w:val="99"/>
    <w:unhideWhenUsed/>
    <w:rsid w:val="00487E11"/>
    <w:pPr>
      <w:tabs>
        <w:tab w:val="center" w:pos="4680"/>
        <w:tab w:val="right" w:pos="9360"/>
      </w:tabs>
    </w:pPr>
  </w:style>
  <w:style w:type="character" w:customStyle="1" w:styleId="FooterChar">
    <w:name w:val="Footer Char"/>
    <w:basedOn w:val="DefaultParagraphFont"/>
    <w:link w:val="Footer"/>
    <w:uiPriority w:val="99"/>
    <w:rsid w:val="00487E11"/>
  </w:style>
  <w:style w:type="character" w:styleId="Hyperlink">
    <w:name w:val="Hyperlink"/>
    <w:basedOn w:val="DefaultParagraphFont"/>
    <w:uiPriority w:val="99"/>
    <w:unhideWhenUsed/>
    <w:rsid w:val="00F97828"/>
    <w:rPr>
      <w:color w:val="0563C1" w:themeColor="hyperlink"/>
      <w:u w:val="single"/>
    </w:rPr>
  </w:style>
  <w:style w:type="paragraph" w:styleId="BodyText">
    <w:name w:val="Body Text"/>
    <w:basedOn w:val="Normal"/>
    <w:link w:val="BodyTextChar"/>
    <w:uiPriority w:val="1"/>
    <w:qFormat/>
    <w:rsid w:val="00D720C9"/>
    <w:pPr>
      <w:widowControl w:val="0"/>
      <w:autoSpaceDE w:val="0"/>
      <w:autoSpaceDN w:val="0"/>
    </w:pPr>
    <w:rPr>
      <w:rFonts w:ascii="Arial" w:eastAsia="Arial" w:hAnsi="Arial" w:cs="Arial"/>
      <w:smallCaps w:val="0"/>
      <w:szCs w:val="24"/>
    </w:rPr>
  </w:style>
  <w:style w:type="character" w:customStyle="1" w:styleId="BodyTextChar">
    <w:name w:val="Body Text Char"/>
    <w:basedOn w:val="DefaultParagraphFont"/>
    <w:link w:val="BodyText"/>
    <w:uiPriority w:val="1"/>
    <w:rsid w:val="00D720C9"/>
    <w:rPr>
      <w:rFonts w:ascii="Arial" w:eastAsia="Arial" w:hAnsi="Arial" w:cs="Arial"/>
      <w:sz w:val="24"/>
      <w:szCs w:val="24"/>
    </w:rPr>
  </w:style>
  <w:style w:type="paragraph" w:styleId="ListParagraph">
    <w:name w:val="List Paragraph"/>
    <w:basedOn w:val="Normal"/>
    <w:uiPriority w:val="34"/>
    <w:qFormat/>
    <w:rsid w:val="00D720C9"/>
    <w:pPr>
      <w:widowControl w:val="0"/>
      <w:autoSpaceDE w:val="0"/>
      <w:autoSpaceDN w:val="0"/>
      <w:spacing w:before="62"/>
      <w:ind w:left="480" w:right="116" w:hanging="360"/>
    </w:pPr>
    <w:rPr>
      <w:rFonts w:ascii="Arial" w:eastAsia="Arial" w:hAnsi="Arial" w:cs="Arial"/>
      <w:smallCaps w:val="0"/>
      <w:sz w:val="22"/>
      <w:szCs w:val="22"/>
    </w:rPr>
  </w:style>
  <w:style w:type="character" w:styleId="PlaceholderText">
    <w:name w:val="Placeholder Text"/>
    <w:basedOn w:val="DefaultParagraphFont"/>
    <w:uiPriority w:val="99"/>
    <w:semiHidden/>
    <w:rsid w:val="003F30D4"/>
    <w:rPr>
      <w:color w:val="808080"/>
    </w:rPr>
  </w:style>
  <w:style w:type="paragraph" w:customStyle="1" w:styleId="BodyA">
    <w:name w:val="Body A"/>
    <w:rsid w:val="00115803"/>
    <w:pPr>
      <w:spacing w:after="0" w:line="240" w:lineRule="auto"/>
    </w:pPr>
    <w:rPr>
      <w:rFonts w:ascii="Palatino" w:eastAsia="ヒラギノ角ゴ Pro W3" w:hAnsi="Palatino" w:cs="Times New Roman"/>
      <w:color w:val="000000"/>
      <w:sz w:val="24"/>
      <w:szCs w:val="20"/>
    </w:rPr>
  </w:style>
  <w:style w:type="character" w:customStyle="1" w:styleId="UnresolvedMention1">
    <w:name w:val="Unresolved Mention1"/>
    <w:basedOn w:val="DefaultParagraphFont"/>
    <w:uiPriority w:val="99"/>
    <w:semiHidden/>
    <w:unhideWhenUsed/>
    <w:rsid w:val="003A4338"/>
    <w:rPr>
      <w:color w:val="808080"/>
      <w:shd w:val="clear" w:color="auto" w:fill="E6E6E6"/>
    </w:rPr>
  </w:style>
  <w:style w:type="character" w:styleId="FollowedHyperlink">
    <w:name w:val="FollowedHyperlink"/>
    <w:basedOn w:val="DefaultParagraphFont"/>
    <w:uiPriority w:val="99"/>
    <w:semiHidden/>
    <w:unhideWhenUsed/>
    <w:rsid w:val="003A4338"/>
    <w:rPr>
      <w:color w:val="954F72" w:themeColor="followedHyperlink"/>
      <w:u w:val="single"/>
    </w:rPr>
  </w:style>
  <w:style w:type="character" w:styleId="UnresolvedMention">
    <w:name w:val="Unresolved Mention"/>
    <w:basedOn w:val="DefaultParagraphFont"/>
    <w:uiPriority w:val="99"/>
    <w:semiHidden/>
    <w:unhideWhenUsed/>
    <w:rsid w:val="00B32B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03813">
      <w:bodyDiv w:val="1"/>
      <w:marLeft w:val="0"/>
      <w:marRight w:val="0"/>
      <w:marTop w:val="0"/>
      <w:marBottom w:val="0"/>
      <w:divBdr>
        <w:top w:val="none" w:sz="0" w:space="0" w:color="auto"/>
        <w:left w:val="none" w:sz="0" w:space="0" w:color="auto"/>
        <w:bottom w:val="none" w:sz="0" w:space="0" w:color="auto"/>
        <w:right w:val="none" w:sz="0" w:space="0" w:color="auto"/>
      </w:divBdr>
    </w:div>
    <w:div w:id="889414281">
      <w:bodyDiv w:val="1"/>
      <w:marLeft w:val="0"/>
      <w:marRight w:val="0"/>
      <w:marTop w:val="0"/>
      <w:marBottom w:val="0"/>
      <w:divBdr>
        <w:top w:val="none" w:sz="0" w:space="0" w:color="auto"/>
        <w:left w:val="none" w:sz="0" w:space="0" w:color="auto"/>
        <w:bottom w:val="none" w:sz="0" w:space="0" w:color="auto"/>
        <w:right w:val="none" w:sz="0" w:space="0" w:color="auto"/>
      </w:divBdr>
    </w:div>
    <w:div w:id="16759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2YSqT_pZUE7y-xUgFX5jXL6UcPWJylrM/view?usp=sharing" TargetMode="External"/><Relationship Id="rId13" Type="http://schemas.openxmlformats.org/officeDocument/2006/relationships/hyperlink" Target="https://drive.google.com/file/d/12eioHrj_n-yBQstwh48RvJvSjhxEqr37/view?usp=sharing" TargetMode="External"/><Relationship Id="rId18" Type="http://schemas.openxmlformats.org/officeDocument/2006/relationships/hyperlink" Target="https://www.ndsc.org/school-safety/" TargetMode="External"/><Relationship Id="rId26" Type="http://schemas.openxmlformats.org/officeDocument/2006/relationships/hyperlink" Target="mailto:patty.verdouw@ndsba.org" TargetMode="External"/><Relationship Id="rId3" Type="http://schemas.openxmlformats.org/officeDocument/2006/relationships/styles" Target="styles.xml"/><Relationship Id="rId21" Type="http://schemas.openxmlformats.org/officeDocument/2006/relationships/hyperlink" Target="https://www.nd.gov/dpi/districtsschools/child-nutrition-and-food-distribution" TargetMode="External"/><Relationship Id="rId7" Type="http://schemas.openxmlformats.org/officeDocument/2006/relationships/endnotes" Target="endnotes.xml"/><Relationship Id="rId12" Type="http://schemas.openxmlformats.org/officeDocument/2006/relationships/hyperlink" Target="https://drive.google.com/file/d/1vjsaM7c2fwnBdERFQWNYB1nlrbJJKbxu/view?usp=sharing" TargetMode="External"/><Relationship Id="rId17" Type="http://schemas.openxmlformats.org/officeDocument/2006/relationships/hyperlink" Target="https://www.nd.gov/dpi/sites/www/files/documents/SFN%20Forms/SFN52088.pdf" TargetMode="External"/><Relationship Id="rId25" Type="http://schemas.openxmlformats.org/officeDocument/2006/relationships/hyperlink" Target="https://docs.google.com/spreadsheets/d/1vkKv4yPmWHw1y4uMhIlFzByZoaAXg3nQ/edit?usp=drive_link" TargetMode="External"/><Relationship Id="rId2" Type="http://schemas.openxmlformats.org/officeDocument/2006/relationships/numbering" Target="numbering.xml"/><Relationship Id="rId16" Type="http://schemas.openxmlformats.org/officeDocument/2006/relationships/hyperlink" Target="https://www.nd.gov/dpi/sites/www/files/documents/SAO/Transportation/DPISchoolBusDriverGuide2020.pdf" TargetMode="External"/><Relationship Id="rId20" Type="http://schemas.openxmlformats.org/officeDocument/2006/relationships/hyperlink" Target="https://www.nd.gov/dpi/sites/www/files/documents/ChildNutrition/SNP/ND%20AdministrativeManual%202022-2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gov/dpi/sites/www/files/documents/SFN%20Forms/SFN52813.pdf" TargetMode="External"/><Relationship Id="rId24" Type="http://schemas.openxmlformats.org/officeDocument/2006/relationships/hyperlink" Target="https://docs.google.com/spreadsheets/d/1vkvrdgDTTW3pU98WNYJ3rK06QBQqq1bz/edit?usp=sharing&amp;ouid=114519986442544653093&amp;rtpof=true&amp;sd=true" TargetMode="External"/><Relationship Id="rId5" Type="http://schemas.openxmlformats.org/officeDocument/2006/relationships/webSettings" Target="webSettings.xml"/><Relationship Id="rId15" Type="http://schemas.openxmlformats.org/officeDocument/2006/relationships/hyperlink" Target="https://www.nd.gov/dpi/districtsschools/finance-operations/transportation" TargetMode="External"/><Relationship Id="rId23" Type="http://schemas.openxmlformats.org/officeDocument/2006/relationships/hyperlink" Target="https://attorneygeneral.nd.gov/sites/ag/files/documents/Contract-Drafting-Manual.pdf" TargetMode="External"/><Relationship Id="rId28" Type="http://schemas.openxmlformats.org/officeDocument/2006/relationships/fontTable" Target="fontTable.xml"/><Relationship Id="rId10" Type="http://schemas.openxmlformats.org/officeDocument/2006/relationships/hyperlink" Target="https://drive.google.com/file/d/1vfteGQd9JYdsWm96zAQvwiQW8lP_KH3U/view?usp=sharing" TargetMode="External"/><Relationship Id="rId19" Type="http://schemas.openxmlformats.org/officeDocument/2006/relationships/hyperlink" Target="https://fns-prod.azureedge.us/sites/default/files/cn/SP36_CACFP15_SFSP11-2017a1.pdf" TargetMode="External"/><Relationship Id="rId4" Type="http://schemas.openxmlformats.org/officeDocument/2006/relationships/settings" Target="settings.xml"/><Relationship Id="rId9" Type="http://schemas.openxmlformats.org/officeDocument/2006/relationships/hyperlink" Target="https://www.nd.gov/dpi/sites/www/files/documents/SFN%20Forms/SFN52304.pdf" TargetMode="External"/><Relationship Id="rId14" Type="http://schemas.openxmlformats.org/officeDocument/2006/relationships/hyperlink" Target="https://www.nd.gov/dpi/districtsschools/finance-operations/construction" TargetMode="External"/><Relationship Id="rId22" Type="http://schemas.openxmlformats.org/officeDocument/2006/relationships/hyperlink" Target="https://www.fns.usda.gov/cn"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6CD4-DA95-47AE-9152-FBB5E373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VerDouw</dc:creator>
  <cp:keywords/>
  <dc:description/>
  <cp:lastModifiedBy>Patty VerDouw</cp:lastModifiedBy>
  <cp:revision>4</cp:revision>
  <dcterms:created xsi:type="dcterms:W3CDTF">2023-11-02T14:21:00Z</dcterms:created>
  <dcterms:modified xsi:type="dcterms:W3CDTF">2023-11-02T14:23:00Z</dcterms:modified>
</cp:coreProperties>
</file>